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F71" w:rsidRDefault="00751F71" w:rsidP="004B547D">
      <w:pPr>
        <w:spacing w:line="400" w:lineRule="exact"/>
        <w:jc w:val="center"/>
        <w:rPr>
          <w:b/>
          <w:sz w:val="32"/>
          <w:szCs w:val="32"/>
        </w:rPr>
      </w:pPr>
    </w:p>
    <w:p w:rsidR="004B547D" w:rsidRPr="004B547D" w:rsidRDefault="004B547D" w:rsidP="004B547D">
      <w:pPr>
        <w:spacing w:line="400" w:lineRule="exact"/>
        <w:jc w:val="center"/>
        <w:rPr>
          <w:b/>
          <w:sz w:val="32"/>
          <w:szCs w:val="32"/>
        </w:rPr>
      </w:pPr>
      <w:r w:rsidRPr="004B547D">
        <w:rPr>
          <w:rFonts w:hint="eastAsia"/>
          <w:b/>
          <w:sz w:val="32"/>
          <w:szCs w:val="32"/>
        </w:rPr>
        <w:t>国家社科基金重大项目</w:t>
      </w:r>
    </w:p>
    <w:p w:rsidR="004B547D" w:rsidRPr="000F045A" w:rsidRDefault="004B547D" w:rsidP="004B547D">
      <w:pPr>
        <w:spacing w:line="400" w:lineRule="exact"/>
        <w:jc w:val="center"/>
        <w:rPr>
          <w:b/>
          <w:sz w:val="30"/>
          <w:szCs w:val="30"/>
        </w:rPr>
      </w:pPr>
      <w:r w:rsidRPr="00FA2C04">
        <w:rPr>
          <w:rFonts w:hint="eastAsia"/>
          <w:b/>
          <w:sz w:val="24"/>
          <w:szCs w:val="24"/>
        </w:rPr>
        <w:t>（批准号：</w:t>
      </w:r>
      <w:r w:rsidRPr="00FA2C04">
        <w:rPr>
          <w:b/>
          <w:sz w:val="24"/>
          <w:szCs w:val="24"/>
        </w:rPr>
        <w:t>10ZD&amp;097</w:t>
      </w:r>
      <w:r w:rsidRPr="00FA2C04">
        <w:rPr>
          <w:rFonts w:hint="eastAsia"/>
          <w:b/>
          <w:sz w:val="24"/>
          <w:szCs w:val="24"/>
        </w:rPr>
        <w:t>）</w:t>
      </w:r>
    </w:p>
    <w:p w:rsidR="004B547D" w:rsidRDefault="004B547D" w:rsidP="004B547D">
      <w:pPr>
        <w:spacing w:line="400" w:lineRule="exact"/>
        <w:jc w:val="center"/>
        <w:rPr>
          <w:b/>
          <w:sz w:val="30"/>
          <w:szCs w:val="30"/>
        </w:rPr>
      </w:pPr>
      <w:r w:rsidRPr="000F045A">
        <w:rPr>
          <w:rFonts w:hint="eastAsia"/>
          <w:b/>
          <w:sz w:val="30"/>
          <w:szCs w:val="30"/>
        </w:rPr>
        <w:t>《</w:t>
      </w:r>
      <w:r w:rsidRPr="000F045A">
        <w:rPr>
          <w:rFonts w:hint="eastAsia"/>
          <w:b/>
          <w:sz w:val="30"/>
          <w:szCs w:val="30"/>
        </w:rPr>
        <w:t>20</w:t>
      </w:r>
      <w:r w:rsidRPr="000F045A">
        <w:rPr>
          <w:rFonts w:hint="eastAsia"/>
          <w:b/>
          <w:sz w:val="30"/>
          <w:szCs w:val="30"/>
        </w:rPr>
        <w:t>世纪中国人物传记资源整理与数据库建设研究》</w:t>
      </w:r>
    </w:p>
    <w:p w:rsidR="00EF7EBE" w:rsidRDefault="00EF7EBE" w:rsidP="004B547D">
      <w:pPr>
        <w:spacing w:line="400" w:lineRule="exact"/>
        <w:jc w:val="center"/>
        <w:rPr>
          <w:b/>
          <w:sz w:val="30"/>
          <w:szCs w:val="30"/>
        </w:rPr>
      </w:pPr>
    </w:p>
    <w:p w:rsidR="00663442" w:rsidRPr="00EF7EBE" w:rsidRDefault="00804A7E" w:rsidP="00804A7E">
      <w:pPr>
        <w:spacing w:line="400" w:lineRule="exact"/>
        <w:jc w:val="center"/>
        <w:rPr>
          <w:b/>
          <w:sz w:val="30"/>
          <w:szCs w:val="30"/>
        </w:rPr>
      </w:pPr>
      <w:r>
        <w:rPr>
          <w:rFonts w:hint="eastAsia"/>
          <w:b/>
          <w:sz w:val="30"/>
          <w:szCs w:val="30"/>
        </w:rPr>
        <w:t>工作</w:t>
      </w:r>
      <w:r w:rsidR="00663442" w:rsidRPr="00014829">
        <w:rPr>
          <w:rFonts w:hint="eastAsia"/>
          <w:b/>
          <w:sz w:val="30"/>
          <w:szCs w:val="30"/>
        </w:rPr>
        <w:t>简报</w:t>
      </w:r>
      <w:r w:rsidR="00663442" w:rsidRPr="00EF7EBE">
        <w:rPr>
          <w:rFonts w:hint="eastAsia"/>
          <w:b/>
          <w:sz w:val="30"/>
          <w:szCs w:val="30"/>
        </w:rPr>
        <w:t>（第</w:t>
      </w:r>
      <w:r w:rsidR="00663442" w:rsidRPr="00EF7EBE">
        <w:rPr>
          <w:rFonts w:hint="eastAsia"/>
          <w:b/>
          <w:sz w:val="30"/>
          <w:szCs w:val="30"/>
        </w:rPr>
        <w:t>6</w:t>
      </w:r>
      <w:r w:rsidR="00663442" w:rsidRPr="00EF7EBE">
        <w:rPr>
          <w:rFonts w:hint="eastAsia"/>
          <w:b/>
          <w:sz w:val="30"/>
          <w:szCs w:val="30"/>
        </w:rPr>
        <w:t>期）</w:t>
      </w:r>
    </w:p>
    <w:p w:rsidR="00751F71" w:rsidRPr="00014829" w:rsidRDefault="00751F71" w:rsidP="00663442">
      <w:pPr>
        <w:spacing w:line="400" w:lineRule="exact"/>
        <w:jc w:val="center"/>
        <w:rPr>
          <w:b/>
          <w:sz w:val="30"/>
          <w:szCs w:val="30"/>
        </w:rPr>
      </w:pPr>
    </w:p>
    <w:p w:rsidR="00663442" w:rsidRPr="000F045A" w:rsidRDefault="00663442" w:rsidP="004B547D">
      <w:pPr>
        <w:spacing w:line="400" w:lineRule="exact"/>
        <w:jc w:val="center"/>
        <w:rPr>
          <w:b/>
          <w:sz w:val="30"/>
          <w:szCs w:val="30"/>
        </w:rPr>
      </w:pPr>
    </w:p>
    <w:p w:rsidR="004B547D" w:rsidRPr="004B547D" w:rsidRDefault="004B547D" w:rsidP="004B547D">
      <w:pPr>
        <w:spacing w:line="440" w:lineRule="exact"/>
        <w:jc w:val="center"/>
        <w:rPr>
          <w:b/>
          <w:sz w:val="32"/>
          <w:szCs w:val="32"/>
        </w:rPr>
      </w:pPr>
      <w:r w:rsidRPr="004B547D">
        <w:rPr>
          <w:rFonts w:hint="eastAsia"/>
          <w:b/>
          <w:sz w:val="32"/>
          <w:szCs w:val="32"/>
        </w:rPr>
        <w:t>关于开展国际学术交流</w:t>
      </w:r>
      <w:r w:rsidR="002875B6">
        <w:rPr>
          <w:rFonts w:hint="eastAsia"/>
          <w:b/>
          <w:sz w:val="32"/>
          <w:szCs w:val="32"/>
        </w:rPr>
        <w:t>及上半年工作</w:t>
      </w:r>
      <w:r w:rsidRPr="004B547D">
        <w:rPr>
          <w:rFonts w:hint="eastAsia"/>
          <w:b/>
          <w:sz w:val="32"/>
          <w:szCs w:val="32"/>
        </w:rPr>
        <w:t>的情况</w:t>
      </w:r>
    </w:p>
    <w:p w:rsidR="00C10190" w:rsidRDefault="00C10190" w:rsidP="004B547D">
      <w:pPr>
        <w:spacing w:line="440" w:lineRule="exact"/>
        <w:rPr>
          <w:b/>
          <w:sz w:val="28"/>
          <w:szCs w:val="28"/>
        </w:rPr>
      </w:pPr>
    </w:p>
    <w:p w:rsidR="00E867F5" w:rsidRPr="004B547D" w:rsidRDefault="00E867F5" w:rsidP="004B547D">
      <w:pPr>
        <w:spacing w:line="440" w:lineRule="exact"/>
        <w:ind w:firstLineChars="195" w:firstLine="468"/>
        <w:jc w:val="left"/>
        <w:rPr>
          <w:sz w:val="24"/>
          <w:szCs w:val="24"/>
        </w:rPr>
      </w:pPr>
      <w:r w:rsidRPr="004B547D">
        <w:rPr>
          <w:rFonts w:hint="eastAsia"/>
          <w:sz w:val="24"/>
          <w:szCs w:val="24"/>
        </w:rPr>
        <w:t>自</w:t>
      </w:r>
      <w:r w:rsidRPr="004B547D">
        <w:rPr>
          <w:rFonts w:hint="eastAsia"/>
          <w:sz w:val="24"/>
          <w:szCs w:val="24"/>
        </w:rPr>
        <w:t>2010</w:t>
      </w:r>
      <w:r w:rsidRPr="004B547D">
        <w:rPr>
          <w:rFonts w:hint="eastAsia"/>
          <w:sz w:val="24"/>
          <w:szCs w:val="24"/>
        </w:rPr>
        <w:t>年岁末项目正式立项后，迄至</w:t>
      </w:r>
      <w:r w:rsidRPr="004B547D">
        <w:rPr>
          <w:rFonts w:hint="eastAsia"/>
          <w:sz w:val="24"/>
          <w:szCs w:val="24"/>
        </w:rPr>
        <w:t>2013</w:t>
      </w:r>
      <w:r w:rsidRPr="004B547D">
        <w:rPr>
          <w:rFonts w:hint="eastAsia"/>
          <w:sz w:val="24"/>
          <w:szCs w:val="24"/>
        </w:rPr>
        <w:t>年两年多时间内，本项目都不曾</w:t>
      </w:r>
      <w:r w:rsidR="00663442">
        <w:rPr>
          <w:rFonts w:hint="eastAsia"/>
          <w:sz w:val="24"/>
          <w:szCs w:val="24"/>
        </w:rPr>
        <w:t>集中</w:t>
      </w:r>
      <w:r w:rsidRPr="004B547D">
        <w:rPr>
          <w:rFonts w:hint="eastAsia"/>
          <w:sz w:val="24"/>
          <w:szCs w:val="24"/>
        </w:rPr>
        <w:t>开展过国际学术交流以及召开过相关议题的学术研讨会。为弥补这方面的不足，从</w:t>
      </w:r>
      <w:r w:rsidR="0069671B" w:rsidRPr="004B547D">
        <w:rPr>
          <w:rFonts w:hint="eastAsia"/>
          <w:sz w:val="24"/>
          <w:szCs w:val="24"/>
        </w:rPr>
        <w:t>2013</w:t>
      </w:r>
      <w:r w:rsidR="0069671B" w:rsidRPr="004B547D">
        <w:rPr>
          <w:rFonts w:hint="eastAsia"/>
          <w:sz w:val="24"/>
          <w:szCs w:val="24"/>
        </w:rPr>
        <w:t>年</w:t>
      </w:r>
      <w:r w:rsidRPr="004B547D">
        <w:rPr>
          <w:rFonts w:hint="eastAsia"/>
          <w:sz w:val="24"/>
          <w:szCs w:val="24"/>
        </w:rPr>
        <w:t>3</w:t>
      </w:r>
      <w:r w:rsidRPr="004B547D">
        <w:rPr>
          <w:rFonts w:hint="eastAsia"/>
          <w:sz w:val="24"/>
          <w:szCs w:val="24"/>
        </w:rPr>
        <w:t>月份始，项目组有关人员分别前往香港、俄罗斯和日本，宣传本项目的意义、查找国内和内地的缺藏资料，出席与本项目有关的国际学术研讨会，</w:t>
      </w:r>
      <w:r w:rsidR="009B0311" w:rsidRPr="004B547D">
        <w:rPr>
          <w:rFonts w:hint="eastAsia"/>
          <w:sz w:val="24"/>
          <w:szCs w:val="24"/>
        </w:rPr>
        <w:t>使本项目在开展国际学术交流方面有所突破，既扩大了影响，又收获了不少经验。现分别作如下汇报：</w:t>
      </w:r>
    </w:p>
    <w:p w:rsidR="00E867F5" w:rsidRPr="004B547D" w:rsidRDefault="00E867F5" w:rsidP="00475D94">
      <w:pPr>
        <w:spacing w:line="440" w:lineRule="exact"/>
        <w:jc w:val="center"/>
        <w:rPr>
          <w:b/>
          <w:sz w:val="24"/>
          <w:szCs w:val="24"/>
        </w:rPr>
      </w:pPr>
    </w:p>
    <w:p w:rsidR="00C10190" w:rsidRPr="008751BE" w:rsidRDefault="00C10190" w:rsidP="00475D94">
      <w:pPr>
        <w:spacing w:line="440" w:lineRule="exact"/>
        <w:jc w:val="left"/>
        <w:rPr>
          <w:b/>
          <w:sz w:val="28"/>
          <w:szCs w:val="28"/>
        </w:rPr>
      </w:pPr>
      <w:r w:rsidRPr="008751BE">
        <w:rPr>
          <w:rFonts w:hint="eastAsia"/>
          <w:b/>
          <w:sz w:val="28"/>
          <w:szCs w:val="28"/>
        </w:rPr>
        <w:t>一、与香港中文大学的交流</w:t>
      </w:r>
    </w:p>
    <w:p w:rsidR="00AA294F" w:rsidRPr="004B547D" w:rsidRDefault="00135957" w:rsidP="004B547D">
      <w:pPr>
        <w:spacing w:line="440" w:lineRule="exact"/>
        <w:ind w:firstLineChars="200" w:firstLine="480"/>
        <w:jc w:val="left"/>
        <w:rPr>
          <w:sz w:val="24"/>
          <w:szCs w:val="24"/>
        </w:rPr>
      </w:pPr>
      <w:r w:rsidRPr="004B547D">
        <w:rPr>
          <w:rFonts w:hint="eastAsia"/>
          <w:sz w:val="24"/>
          <w:szCs w:val="24"/>
        </w:rPr>
        <w:t>2013</w:t>
      </w:r>
      <w:r w:rsidRPr="004B547D">
        <w:rPr>
          <w:rFonts w:hint="eastAsia"/>
          <w:sz w:val="24"/>
          <w:szCs w:val="24"/>
        </w:rPr>
        <w:t>年</w:t>
      </w:r>
      <w:r w:rsidR="00C10190" w:rsidRPr="004B547D">
        <w:rPr>
          <w:rFonts w:hint="eastAsia"/>
          <w:sz w:val="24"/>
          <w:szCs w:val="24"/>
        </w:rPr>
        <w:t>3</w:t>
      </w:r>
      <w:r w:rsidR="00C10190" w:rsidRPr="004B547D">
        <w:rPr>
          <w:rFonts w:hint="eastAsia"/>
          <w:sz w:val="24"/>
          <w:szCs w:val="24"/>
        </w:rPr>
        <w:t>月</w:t>
      </w:r>
      <w:r w:rsidR="00C10190" w:rsidRPr="004B547D">
        <w:rPr>
          <w:rFonts w:hint="eastAsia"/>
          <w:sz w:val="24"/>
          <w:szCs w:val="24"/>
        </w:rPr>
        <w:t>13</w:t>
      </w:r>
      <w:r w:rsidR="00C10190" w:rsidRPr="004B547D">
        <w:rPr>
          <w:rFonts w:hint="eastAsia"/>
          <w:sz w:val="24"/>
          <w:szCs w:val="24"/>
        </w:rPr>
        <w:t>日</w:t>
      </w:r>
      <w:r w:rsidR="00C10190" w:rsidRPr="004B547D">
        <w:rPr>
          <w:sz w:val="24"/>
          <w:szCs w:val="24"/>
        </w:rPr>
        <w:t>—</w:t>
      </w:r>
      <w:r w:rsidR="00C10190" w:rsidRPr="004B547D">
        <w:rPr>
          <w:rFonts w:hint="eastAsia"/>
          <w:sz w:val="24"/>
          <w:szCs w:val="24"/>
        </w:rPr>
        <w:t>20</w:t>
      </w:r>
      <w:r w:rsidR="00C10190" w:rsidRPr="004B547D">
        <w:rPr>
          <w:rFonts w:hint="eastAsia"/>
          <w:sz w:val="24"/>
          <w:szCs w:val="24"/>
        </w:rPr>
        <w:t>日，</w:t>
      </w:r>
      <w:r w:rsidR="00AA294F" w:rsidRPr="004B547D">
        <w:rPr>
          <w:rFonts w:hint="eastAsia"/>
          <w:sz w:val="24"/>
          <w:szCs w:val="24"/>
        </w:rPr>
        <w:t>“</w:t>
      </w:r>
      <w:r w:rsidR="00C10190" w:rsidRPr="004B547D">
        <w:rPr>
          <w:rFonts w:hint="eastAsia"/>
          <w:sz w:val="24"/>
          <w:szCs w:val="24"/>
        </w:rPr>
        <w:t xml:space="preserve"> 20</w:t>
      </w:r>
      <w:r w:rsidR="00AA294F" w:rsidRPr="004B547D">
        <w:rPr>
          <w:rFonts w:hint="eastAsia"/>
          <w:sz w:val="24"/>
          <w:szCs w:val="24"/>
        </w:rPr>
        <w:t>世纪中国人物传记资源整理”</w:t>
      </w:r>
      <w:r w:rsidR="00C10190" w:rsidRPr="004B547D">
        <w:rPr>
          <w:rFonts w:hint="eastAsia"/>
          <w:sz w:val="24"/>
          <w:szCs w:val="24"/>
        </w:rPr>
        <w:t>子项目负责人傅德华教授，与</w:t>
      </w:r>
      <w:r w:rsidR="00AA294F" w:rsidRPr="004B547D">
        <w:rPr>
          <w:rFonts w:hint="eastAsia"/>
          <w:sz w:val="24"/>
          <w:szCs w:val="24"/>
        </w:rPr>
        <w:t>“</w:t>
      </w:r>
      <w:r w:rsidR="00C10190" w:rsidRPr="004B547D">
        <w:rPr>
          <w:rFonts w:hint="eastAsia"/>
          <w:sz w:val="24"/>
          <w:szCs w:val="24"/>
        </w:rPr>
        <w:t>数据库建设研究</w:t>
      </w:r>
      <w:r w:rsidR="00AA294F" w:rsidRPr="004B547D">
        <w:rPr>
          <w:rFonts w:hint="eastAsia"/>
          <w:sz w:val="24"/>
          <w:szCs w:val="24"/>
        </w:rPr>
        <w:t>”子项目负责人李旻应邀前往香港中文大学文学院与海外中国</w:t>
      </w:r>
      <w:r w:rsidR="00C10190" w:rsidRPr="004B547D">
        <w:rPr>
          <w:rFonts w:hint="eastAsia"/>
          <w:sz w:val="24"/>
          <w:szCs w:val="24"/>
        </w:rPr>
        <w:t>研究中心，拜会了梁元生院长和</w:t>
      </w:r>
      <w:r w:rsidRPr="004B547D">
        <w:rPr>
          <w:rFonts w:hint="eastAsia"/>
          <w:sz w:val="24"/>
          <w:szCs w:val="24"/>
        </w:rPr>
        <w:t>高琦主任。</w:t>
      </w:r>
      <w:r w:rsidR="00C10190" w:rsidRPr="004B547D">
        <w:rPr>
          <w:rFonts w:hint="eastAsia"/>
          <w:sz w:val="24"/>
          <w:szCs w:val="24"/>
        </w:rPr>
        <w:t>双方就</w:t>
      </w:r>
      <w:r w:rsidR="00464C54" w:rsidRPr="004B547D">
        <w:rPr>
          <w:rFonts w:hint="eastAsia"/>
          <w:sz w:val="24"/>
          <w:szCs w:val="24"/>
        </w:rPr>
        <w:t>落实</w:t>
      </w:r>
      <w:r w:rsidRPr="004B547D">
        <w:rPr>
          <w:rFonts w:hint="eastAsia"/>
          <w:sz w:val="24"/>
          <w:szCs w:val="24"/>
        </w:rPr>
        <w:t>2012</w:t>
      </w:r>
      <w:r w:rsidRPr="004B547D">
        <w:rPr>
          <w:rFonts w:hint="eastAsia"/>
          <w:sz w:val="24"/>
          <w:szCs w:val="24"/>
        </w:rPr>
        <w:t>年</w:t>
      </w:r>
      <w:r w:rsidRPr="004B547D">
        <w:rPr>
          <w:rFonts w:hint="eastAsia"/>
          <w:sz w:val="24"/>
          <w:szCs w:val="24"/>
        </w:rPr>
        <w:t>10</w:t>
      </w:r>
      <w:r w:rsidR="00AA294F" w:rsidRPr="004B547D">
        <w:rPr>
          <w:rFonts w:hint="eastAsia"/>
          <w:sz w:val="24"/>
          <w:szCs w:val="24"/>
        </w:rPr>
        <w:t>月</w:t>
      </w:r>
      <w:r w:rsidRPr="004B547D">
        <w:rPr>
          <w:rFonts w:hint="eastAsia"/>
          <w:sz w:val="24"/>
          <w:szCs w:val="24"/>
        </w:rPr>
        <w:t>，傅德华教授与本项目参与者李春博博士</w:t>
      </w:r>
      <w:r w:rsidR="00AA294F" w:rsidRPr="004B547D">
        <w:rPr>
          <w:rFonts w:hint="eastAsia"/>
          <w:sz w:val="24"/>
          <w:szCs w:val="24"/>
        </w:rPr>
        <w:t>提出的</w:t>
      </w:r>
      <w:r w:rsidRPr="004B547D">
        <w:rPr>
          <w:rFonts w:hint="eastAsia"/>
          <w:sz w:val="24"/>
          <w:szCs w:val="24"/>
        </w:rPr>
        <w:t>与香港中文大学联合召开学术研讨会</w:t>
      </w:r>
      <w:r w:rsidR="00AA294F" w:rsidRPr="004B547D">
        <w:rPr>
          <w:rFonts w:hint="eastAsia"/>
          <w:sz w:val="24"/>
          <w:szCs w:val="24"/>
        </w:rPr>
        <w:t>的</w:t>
      </w:r>
      <w:r w:rsidRPr="004B547D">
        <w:rPr>
          <w:rFonts w:hint="eastAsia"/>
          <w:sz w:val="24"/>
          <w:szCs w:val="24"/>
        </w:rPr>
        <w:t>具体事宜，</w:t>
      </w:r>
      <w:r w:rsidR="00AA294F" w:rsidRPr="004B547D">
        <w:rPr>
          <w:rFonts w:hint="eastAsia"/>
          <w:sz w:val="24"/>
          <w:szCs w:val="24"/>
        </w:rPr>
        <w:t>与对方进行了详细的讨论。经过蹉商最后定于</w:t>
      </w:r>
      <w:r w:rsidRPr="004B547D">
        <w:rPr>
          <w:rFonts w:hint="eastAsia"/>
          <w:sz w:val="24"/>
          <w:szCs w:val="24"/>
        </w:rPr>
        <w:t>4</w:t>
      </w:r>
      <w:r w:rsidRPr="004B547D">
        <w:rPr>
          <w:rFonts w:hint="eastAsia"/>
          <w:sz w:val="24"/>
          <w:szCs w:val="24"/>
        </w:rPr>
        <w:t>月</w:t>
      </w:r>
      <w:r w:rsidRPr="004B547D">
        <w:rPr>
          <w:rFonts w:hint="eastAsia"/>
          <w:sz w:val="24"/>
          <w:szCs w:val="24"/>
        </w:rPr>
        <w:t>12</w:t>
      </w:r>
      <w:r w:rsidRPr="004B547D">
        <w:rPr>
          <w:rFonts w:hint="eastAsia"/>
          <w:sz w:val="24"/>
          <w:szCs w:val="24"/>
        </w:rPr>
        <w:t>日至</w:t>
      </w:r>
      <w:r w:rsidRPr="004B547D">
        <w:rPr>
          <w:rFonts w:hint="eastAsia"/>
          <w:sz w:val="24"/>
          <w:szCs w:val="24"/>
        </w:rPr>
        <w:t>15</w:t>
      </w:r>
      <w:r w:rsidRPr="004B547D">
        <w:rPr>
          <w:rFonts w:hint="eastAsia"/>
          <w:sz w:val="24"/>
          <w:szCs w:val="24"/>
        </w:rPr>
        <w:t>日在复旦大学召开</w:t>
      </w:r>
      <w:r w:rsidR="00464C54" w:rsidRPr="004B547D">
        <w:rPr>
          <w:rFonts w:hint="eastAsia"/>
          <w:sz w:val="24"/>
          <w:szCs w:val="24"/>
        </w:rPr>
        <w:t>“首届沪港世纪人物与数据库建设研究”</w:t>
      </w:r>
      <w:r w:rsidRPr="004B547D">
        <w:rPr>
          <w:rFonts w:hint="eastAsia"/>
          <w:sz w:val="24"/>
          <w:szCs w:val="24"/>
        </w:rPr>
        <w:t>学术研讨会</w:t>
      </w:r>
      <w:r w:rsidR="00464C54" w:rsidRPr="004B547D">
        <w:rPr>
          <w:rFonts w:hint="eastAsia"/>
          <w:sz w:val="24"/>
          <w:szCs w:val="24"/>
        </w:rPr>
        <w:t>。</w:t>
      </w:r>
      <w:r w:rsidR="00AA294F" w:rsidRPr="004B547D">
        <w:rPr>
          <w:rFonts w:hint="eastAsia"/>
          <w:sz w:val="24"/>
          <w:szCs w:val="24"/>
        </w:rPr>
        <w:t>此次会议由复旦大学历史系主办，复旦大学中外现代化进程比较研究中心与香港中文大学中国问题研究中心承办。</w:t>
      </w:r>
      <w:r w:rsidR="00464C54" w:rsidRPr="004B547D">
        <w:rPr>
          <w:rFonts w:hint="eastAsia"/>
          <w:sz w:val="24"/>
          <w:szCs w:val="24"/>
        </w:rPr>
        <w:t>香港中文大学决定由梁元生院长和郑会欣研究员出席会议。</w:t>
      </w:r>
    </w:p>
    <w:p w:rsidR="007C503E" w:rsidRPr="004B547D" w:rsidRDefault="004B51DF" w:rsidP="004B547D">
      <w:pPr>
        <w:spacing w:line="440" w:lineRule="exact"/>
        <w:ind w:firstLineChars="200" w:firstLine="480"/>
        <w:jc w:val="left"/>
        <w:rPr>
          <w:sz w:val="24"/>
          <w:szCs w:val="24"/>
        </w:rPr>
      </w:pPr>
      <w:r w:rsidRPr="004B547D">
        <w:rPr>
          <w:rFonts w:hint="eastAsia"/>
          <w:sz w:val="24"/>
          <w:szCs w:val="24"/>
        </w:rPr>
        <w:t>在双方的</w:t>
      </w:r>
      <w:r w:rsidR="0069671B" w:rsidRPr="004B547D">
        <w:rPr>
          <w:rFonts w:hint="eastAsia"/>
          <w:sz w:val="24"/>
          <w:szCs w:val="24"/>
        </w:rPr>
        <w:t>共同</w:t>
      </w:r>
      <w:r w:rsidRPr="004B547D">
        <w:rPr>
          <w:rFonts w:hint="eastAsia"/>
          <w:sz w:val="24"/>
          <w:szCs w:val="24"/>
        </w:rPr>
        <w:t>努力下，</w:t>
      </w:r>
      <w:r w:rsidR="00663442">
        <w:rPr>
          <w:rFonts w:hint="eastAsia"/>
          <w:sz w:val="24"/>
          <w:szCs w:val="24"/>
        </w:rPr>
        <w:t>经过近半年的准备，</w:t>
      </w:r>
      <w:r w:rsidRPr="004B547D">
        <w:rPr>
          <w:rFonts w:hint="eastAsia"/>
          <w:sz w:val="24"/>
          <w:szCs w:val="24"/>
        </w:rPr>
        <w:t>会议如期举行。会议开幕式由</w:t>
      </w:r>
      <w:r w:rsidR="00475D94" w:rsidRPr="004B547D">
        <w:rPr>
          <w:rFonts w:hint="eastAsia"/>
          <w:sz w:val="24"/>
          <w:szCs w:val="24"/>
        </w:rPr>
        <w:t>子项目负责人、</w:t>
      </w:r>
      <w:r w:rsidRPr="004B547D">
        <w:rPr>
          <w:rFonts w:hint="eastAsia"/>
          <w:sz w:val="24"/>
          <w:szCs w:val="24"/>
        </w:rPr>
        <w:t>历史系系主任</w:t>
      </w:r>
      <w:r w:rsidR="00475D94" w:rsidRPr="004B547D">
        <w:rPr>
          <w:rFonts w:hint="eastAsia"/>
          <w:sz w:val="24"/>
          <w:szCs w:val="24"/>
        </w:rPr>
        <w:t>章清</w:t>
      </w:r>
      <w:r w:rsidR="00AA294F" w:rsidRPr="004B547D">
        <w:rPr>
          <w:rFonts w:hint="eastAsia"/>
          <w:sz w:val="24"/>
          <w:szCs w:val="24"/>
        </w:rPr>
        <w:t>教授</w:t>
      </w:r>
      <w:r w:rsidRPr="004B547D">
        <w:rPr>
          <w:rFonts w:hint="eastAsia"/>
          <w:sz w:val="24"/>
          <w:szCs w:val="24"/>
        </w:rPr>
        <w:t>主持，本项目首席专家姜义华</w:t>
      </w:r>
      <w:r w:rsidR="00265B48" w:rsidRPr="004B547D">
        <w:rPr>
          <w:rFonts w:hint="eastAsia"/>
          <w:sz w:val="24"/>
          <w:szCs w:val="24"/>
        </w:rPr>
        <w:t>教授</w:t>
      </w:r>
      <w:r w:rsidRPr="004B547D">
        <w:rPr>
          <w:rFonts w:hint="eastAsia"/>
          <w:sz w:val="24"/>
          <w:szCs w:val="24"/>
        </w:rPr>
        <w:t>及香港中文大学文学院院长梁元生</w:t>
      </w:r>
      <w:r w:rsidR="00265B48" w:rsidRPr="004B547D">
        <w:rPr>
          <w:rFonts w:hint="eastAsia"/>
          <w:sz w:val="24"/>
          <w:szCs w:val="24"/>
        </w:rPr>
        <w:t>教授分别</w:t>
      </w:r>
      <w:r w:rsidRPr="004B547D">
        <w:rPr>
          <w:rFonts w:hint="eastAsia"/>
          <w:sz w:val="24"/>
          <w:szCs w:val="24"/>
        </w:rPr>
        <w:t>致辞</w:t>
      </w:r>
      <w:r w:rsidR="00265B48" w:rsidRPr="004B547D">
        <w:rPr>
          <w:rFonts w:hint="eastAsia"/>
          <w:sz w:val="24"/>
          <w:szCs w:val="24"/>
        </w:rPr>
        <w:t>。然后</w:t>
      </w:r>
      <w:r w:rsidRPr="004B547D">
        <w:rPr>
          <w:rFonts w:hint="eastAsia"/>
          <w:sz w:val="24"/>
          <w:szCs w:val="24"/>
        </w:rPr>
        <w:t>分为四组，上下午</w:t>
      </w:r>
      <w:r w:rsidR="00AA294F" w:rsidRPr="004B547D">
        <w:rPr>
          <w:rFonts w:hint="eastAsia"/>
          <w:sz w:val="24"/>
          <w:szCs w:val="24"/>
        </w:rPr>
        <w:t>各两组围绕</w:t>
      </w:r>
      <w:r w:rsidR="00314A42" w:rsidRPr="004B547D">
        <w:rPr>
          <w:rFonts w:hint="eastAsia"/>
          <w:sz w:val="24"/>
          <w:szCs w:val="24"/>
        </w:rPr>
        <w:t>出版</w:t>
      </w:r>
      <w:r w:rsidR="00AA294F" w:rsidRPr="004B547D">
        <w:rPr>
          <w:rFonts w:hint="eastAsia"/>
          <w:sz w:val="24"/>
          <w:szCs w:val="24"/>
        </w:rPr>
        <w:t>、军事人物、高校烈士、解放前出版的</w:t>
      </w:r>
      <w:r w:rsidR="00265B48" w:rsidRPr="004B547D">
        <w:rPr>
          <w:rFonts w:hint="eastAsia"/>
          <w:sz w:val="24"/>
          <w:szCs w:val="24"/>
        </w:rPr>
        <w:t>人物</w:t>
      </w:r>
      <w:r w:rsidR="00314A42" w:rsidRPr="004B547D">
        <w:rPr>
          <w:rFonts w:hint="eastAsia"/>
          <w:sz w:val="24"/>
          <w:szCs w:val="24"/>
        </w:rPr>
        <w:t>传记</w:t>
      </w:r>
      <w:r w:rsidR="00AA294F" w:rsidRPr="004B547D">
        <w:rPr>
          <w:rFonts w:hint="eastAsia"/>
          <w:sz w:val="24"/>
          <w:szCs w:val="24"/>
        </w:rPr>
        <w:t>专著</w:t>
      </w:r>
      <w:r w:rsidR="00314A42" w:rsidRPr="004B547D">
        <w:rPr>
          <w:rFonts w:hint="eastAsia"/>
          <w:sz w:val="24"/>
          <w:szCs w:val="24"/>
        </w:rPr>
        <w:t>、香港人物，以</w:t>
      </w:r>
      <w:r w:rsidR="00265B48" w:rsidRPr="004B547D">
        <w:rPr>
          <w:rFonts w:hint="eastAsia"/>
          <w:sz w:val="24"/>
          <w:szCs w:val="24"/>
        </w:rPr>
        <w:t>及数据库建设研究进行交流发言，</w:t>
      </w:r>
      <w:r w:rsidR="00B0591D" w:rsidRPr="004B547D">
        <w:rPr>
          <w:rFonts w:hint="eastAsia"/>
          <w:sz w:val="24"/>
          <w:szCs w:val="24"/>
        </w:rPr>
        <w:t>每组</w:t>
      </w:r>
      <w:r w:rsidR="00314A42" w:rsidRPr="004B547D">
        <w:rPr>
          <w:rFonts w:hint="eastAsia"/>
          <w:sz w:val="24"/>
          <w:szCs w:val="24"/>
        </w:rPr>
        <w:t>均</w:t>
      </w:r>
      <w:r w:rsidR="00265B48" w:rsidRPr="004B547D">
        <w:rPr>
          <w:rFonts w:hint="eastAsia"/>
          <w:sz w:val="24"/>
          <w:szCs w:val="24"/>
        </w:rPr>
        <w:t>安排</w:t>
      </w:r>
      <w:r w:rsidR="00B0591D" w:rsidRPr="004B547D">
        <w:rPr>
          <w:rFonts w:hint="eastAsia"/>
          <w:sz w:val="24"/>
          <w:szCs w:val="24"/>
        </w:rPr>
        <w:t>专家进行点评和自由讨论</w:t>
      </w:r>
      <w:r w:rsidR="00314A42" w:rsidRPr="003C488A">
        <w:rPr>
          <w:rFonts w:hint="eastAsia"/>
          <w:b/>
          <w:sz w:val="24"/>
          <w:szCs w:val="24"/>
        </w:rPr>
        <w:t>（</w:t>
      </w:r>
      <w:r w:rsidR="007C503E" w:rsidRPr="00BC2E40">
        <w:rPr>
          <w:rFonts w:hint="eastAsia"/>
          <w:b/>
          <w:color w:val="FF0000"/>
          <w:sz w:val="24"/>
          <w:szCs w:val="24"/>
        </w:rPr>
        <w:t>详见</w:t>
      </w:r>
      <w:r w:rsidR="00314A42" w:rsidRPr="00BC2E40">
        <w:rPr>
          <w:rFonts w:hint="eastAsia"/>
          <w:b/>
          <w:color w:val="FF0000"/>
          <w:sz w:val="24"/>
          <w:szCs w:val="24"/>
        </w:rPr>
        <w:t>附录</w:t>
      </w:r>
      <w:r w:rsidR="00475D94" w:rsidRPr="00BC2E40">
        <w:rPr>
          <w:rFonts w:hint="eastAsia"/>
          <w:b/>
          <w:color w:val="FF0000"/>
          <w:sz w:val="24"/>
          <w:szCs w:val="24"/>
        </w:rPr>
        <w:t>一</w:t>
      </w:r>
      <w:r w:rsidR="00314A42" w:rsidRPr="003C488A">
        <w:rPr>
          <w:rFonts w:hint="eastAsia"/>
          <w:b/>
          <w:sz w:val="24"/>
          <w:szCs w:val="24"/>
        </w:rPr>
        <w:t>）</w:t>
      </w:r>
      <w:r w:rsidR="00475D94" w:rsidRPr="004B547D">
        <w:rPr>
          <w:rFonts w:hint="eastAsia"/>
          <w:sz w:val="24"/>
          <w:szCs w:val="24"/>
        </w:rPr>
        <w:t>。</w:t>
      </w:r>
    </w:p>
    <w:p w:rsidR="006A5164" w:rsidRPr="004B547D" w:rsidRDefault="00BF2B79" w:rsidP="004B547D">
      <w:pPr>
        <w:spacing w:line="440" w:lineRule="exact"/>
        <w:ind w:firstLineChars="200" w:firstLine="480"/>
        <w:jc w:val="left"/>
        <w:rPr>
          <w:sz w:val="24"/>
          <w:szCs w:val="24"/>
          <w:lang w:val="en-GB"/>
        </w:rPr>
      </w:pPr>
      <w:r w:rsidRPr="004B547D">
        <w:rPr>
          <w:rFonts w:hint="eastAsia"/>
          <w:sz w:val="24"/>
          <w:szCs w:val="24"/>
        </w:rPr>
        <w:lastRenderedPageBreak/>
        <w:t>子项目负责人傅德华教授首先以“</w:t>
      </w:r>
      <w:r w:rsidRPr="004B547D">
        <w:rPr>
          <w:rFonts w:hint="eastAsia"/>
          <w:sz w:val="24"/>
          <w:szCs w:val="24"/>
        </w:rPr>
        <w:t>20</w:t>
      </w:r>
      <w:r w:rsidRPr="004B547D">
        <w:rPr>
          <w:rFonts w:hint="eastAsia"/>
          <w:sz w:val="24"/>
          <w:szCs w:val="24"/>
        </w:rPr>
        <w:t>世纪中国人物传记资料的编纂与研究”为题，报告了本项目</w:t>
      </w:r>
      <w:r w:rsidR="00663442" w:rsidRPr="004B547D">
        <w:rPr>
          <w:rFonts w:hint="eastAsia"/>
          <w:sz w:val="24"/>
          <w:szCs w:val="24"/>
        </w:rPr>
        <w:t>“选题的由来”、“资料的取舍”、“</w:t>
      </w:r>
      <w:r w:rsidR="00663442" w:rsidRPr="004B547D">
        <w:rPr>
          <w:rFonts w:hint="eastAsia"/>
          <w:bCs/>
          <w:sz w:val="24"/>
          <w:szCs w:val="24"/>
        </w:rPr>
        <w:t>《世纪人物索引》的特点</w:t>
      </w:r>
      <w:r w:rsidR="00663442" w:rsidRPr="004B547D">
        <w:rPr>
          <w:rFonts w:hint="eastAsia"/>
          <w:sz w:val="24"/>
          <w:szCs w:val="24"/>
        </w:rPr>
        <w:t>”、“几点启示”、“有待进一步研究的问题”</w:t>
      </w:r>
      <w:r w:rsidR="00663442" w:rsidRPr="00826A0F">
        <w:rPr>
          <w:rFonts w:hint="eastAsia"/>
          <w:sz w:val="24"/>
          <w:szCs w:val="24"/>
        </w:rPr>
        <w:t>，</w:t>
      </w:r>
      <w:r w:rsidR="00663442">
        <w:rPr>
          <w:rFonts w:hint="eastAsia"/>
          <w:sz w:val="24"/>
          <w:szCs w:val="24"/>
          <w:lang w:val="en-GB"/>
        </w:rPr>
        <w:t>包括</w:t>
      </w:r>
      <w:r w:rsidRPr="004B547D">
        <w:rPr>
          <w:rFonts w:hint="eastAsia"/>
          <w:sz w:val="24"/>
          <w:szCs w:val="24"/>
        </w:rPr>
        <w:t>工作的进展和以后的设想，并向与会者展示部分扫描的</w:t>
      </w:r>
      <w:r w:rsidRPr="004B547D">
        <w:rPr>
          <w:sz w:val="24"/>
          <w:szCs w:val="24"/>
          <w:lang w:val="en-GB"/>
        </w:rPr>
        <w:t>PDF</w:t>
      </w:r>
      <w:r w:rsidRPr="004B547D">
        <w:rPr>
          <w:rFonts w:hint="eastAsia"/>
          <w:sz w:val="24"/>
          <w:szCs w:val="24"/>
          <w:lang w:val="en-GB"/>
        </w:rPr>
        <w:t>文档与相对应的识别文档</w:t>
      </w:r>
      <w:r w:rsidR="00663442">
        <w:rPr>
          <w:rFonts w:hint="eastAsia"/>
          <w:sz w:val="24"/>
          <w:szCs w:val="24"/>
          <w:lang w:val="en-GB"/>
        </w:rPr>
        <w:t>，大家对此非常感兴趣。</w:t>
      </w:r>
      <w:r w:rsidR="006A5164" w:rsidRPr="004B547D">
        <w:rPr>
          <w:rFonts w:hint="eastAsia"/>
          <w:sz w:val="24"/>
          <w:szCs w:val="24"/>
          <w:lang w:val="en-GB"/>
        </w:rPr>
        <w:t>同时提议，由于要扫描与识别的工作量太大、</w:t>
      </w:r>
      <w:r w:rsidR="00576C77" w:rsidRPr="004B547D">
        <w:rPr>
          <w:rFonts w:hint="eastAsia"/>
          <w:sz w:val="24"/>
          <w:szCs w:val="24"/>
          <w:lang w:val="en-GB"/>
        </w:rPr>
        <w:t>任务</w:t>
      </w:r>
      <w:r w:rsidR="006A5164" w:rsidRPr="004B547D">
        <w:rPr>
          <w:rFonts w:hint="eastAsia"/>
          <w:sz w:val="24"/>
          <w:szCs w:val="24"/>
          <w:lang w:val="en-GB"/>
        </w:rPr>
        <w:t>太繁重，今后只需将寻找的传记资料扫描</w:t>
      </w:r>
      <w:r w:rsidR="00475D94" w:rsidRPr="004B547D">
        <w:rPr>
          <w:rFonts w:hint="eastAsia"/>
          <w:sz w:val="24"/>
          <w:szCs w:val="24"/>
          <w:lang w:val="en-GB"/>
        </w:rPr>
        <w:t>件</w:t>
      </w:r>
      <w:r w:rsidR="006A5164" w:rsidRPr="004B547D">
        <w:rPr>
          <w:rFonts w:hint="eastAsia"/>
          <w:sz w:val="24"/>
          <w:szCs w:val="24"/>
          <w:lang w:val="en-GB"/>
        </w:rPr>
        <w:t>放到数据库中即可，不</w:t>
      </w:r>
      <w:r w:rsidR="00576C77" w:rsidRPr="004B547D">
        <w:rPr>
          <w:rFonts w:hint="eastAsia"/>
          <w:sz w:val="24"/>
          <w:szCs w:val="24"/>
          <w:lang w:val="en-GB"/>
        </w:rPr>
        <w:t>必</w:t>
      </w:r>
      <w:r w:rsidR="006A5164" w:rsidRPr="004B547D">
        <w:rPr>
          <w:rFonts w:hint="eastAsia"/>
          <w:sz w:val="24"/>
          <w:szCs w:val="24"/>
          <w:lang w:val="en-GB"/>
        </w:rPr>
        <w:t>每篇都</w:t>
      </w:r>
      <w:r w:rsidR="00576C77" w:rsidRPr="004B547D">
        <w:rPr>
          <w:rFonts w:hint="eastAsia"/>
          <w:sz w:val="24"/>
          <w:szCs w:val="24"/>
          <w:lang w:val="en-GB"/>
        </w:rPr>
        <w:t>要</w:t>
      </w:r>
      <w:r w:rsidR="006A5164" w:rsidRPr="004B547D">
        <w:rPr>
          <w:rFonts w:hint="eastAsia"/>
          <w:sz w:val="24"/>
          <w:szCs w:val="24"/>
          <w:lang w:val="en-GB"/>
        </w:rPr>
        <w:t>识别。鉴于解放前的传记资料比较难找，</w:t>
      </w:r>
      <w:r w:rsidR="00576C77" w:rsidRPr="004B547D">
        <w:rPr>
          <w:rFonts w:hint="eastAsia"/>
          <w:sz w:val="24"/>
          <w:szCs w:val="24"/>
          <w:lang w:val="en-GB"/>
        </w:rPr>
        <w:t>仍</w:t>
      </w:r>
      <w:r w:rsidR="006A5164" w:rsidRPr="004B547D">
        <w:rPr>
          <w:rFonts w:hint="eastAsia"/>
          <w:sz w:val="24"/>
          <w:szCs w:val="24"/>
          <w:lang w:val="en-GB"/>
        </w:rPr>
        <w:t>一如既往将其做完</w:t>
      </w:r>
      <w:r w:rsidR="00576C77" w:rsidRPr="004B547D">
        <w:rPr>
          <w:rFonts w:hint="eastAsia"/>
          <w:sz w:val="24"/>
          <w:szCs w:val="24"/>
          <w:lang w:val="en-GB"/>
        </w:rPr>
        <w:t>。</w:t>
      </w:r>
      <w:r w:rsidR="00576C77" w:rsidRPr="004B547D">
        <w:rPr>
          <w:rFonts w:hint="eastAsia"/>
          <w:sz w:val="24"/>
          <w:szCs w:val="24"/>
        </w:rPr>
        <w:t>本校计算机学院及</w:t>
      </w:r>
      <w:r w:rsidR="006A5164" w:rsidRPr="004B547D">
        <w:rPr>
          <w:rFonts w:hint="eastAsia"/>
          <w:sz w:val="24"/>
          <w:szCs w:val="24"/>
        </w:rPr>
        <w:t>子项目负责人李旻则以“</w:t>
      </w:r>
      <w:r w:rsidR="00576C77" w:rsidRPr="004B547D">
        <w:rPr>
          <w:rFonts w:hint="eastAsia"/>
          <w:sz w:val="24"/>
          <w:szCs w:val="24"/>
        </w:rPr>
        <w:t>以人物为中心：数据库技术在传记研究中的应用问题</w:t>
      </w:r>
      <w:r w:rsidR="006A5164" w:rsidRPr="004B547D">
        <w:rPr>
          <w:rFonts w:hint="eastAsia"/>
          <w:sz w:val="24"/>
          <w:szCs w:val="24"/>
        </w:rPr>
        <w:t>”</w:t>
      </w:r>
      <w:r w:rsidR="00576C77" w:rsidRPr="004B547D">
        <w:rPr>
          <w:rFonts w:hint="eastAsia"/>
          <w:sz w:val="24"/>
          <w:szCs w:val="24"/>
        </w:rPr>
        <w:t>为题，报告了本项目数据库建设研究的进展，受到与会者的好评。</w:t>
      </w:r>
    </w:p>
    <w:p w:rsidR="00314A42" w:rsidRPr="004B547D" w:rsidRDefault="00475D94" w:rsidP="004B547D">
      <w:pPr>
        <w:spacing w:line="440" w:lineRule="exact"/>
        <w:ind w:firstLineChars="200" w:firstLine="480"/>
        <w:jc w:val="left"/>
        <w:rPr>
          <w:sz w:val="24"/>
          <w:szCs w:val="24"/>
        </w:rPr>
      </w:pPr>
      <w:r w:rsidRPr="004B547D">
        <w:rPr>
          <w:rFonts w:hint="eastAsia"/>
          <w:sz w:val="24"/>
          <w:szCs w:val="24"/>
        </w:rPr>
        <w:t>通过为期一天紧张成有序的研讨，与会者各抒己见，对推动世纪人物研究和数据库建设研究，起到积极的作用。会后各方反应较好，达到了预期的目的。</w:t>
      </w:r>
      <w:r w:rsidR="00663442">
        <w:rPr>
          <w:rFonts w:hint="eastAsia"/>
          <w:sz w:val="24"/>
          <w:szCs w:val="24"/>
        </w:rPr>
        <w:t>7</w:t>
      </w:r>
      <w:r w:rsidR="00663442">
        <w:rPr>
          <w:rFonts w:hint="eastAsia"/>
          <w:sz w:val="24"/>
          <w:szCs w:val="24"/>
        </w:rPr>
        <w:t>月，</w:t>
      </w:r>
      <w:r w:rsidRPr="004B547D">
        <w:rPr>
          <w:rFonts w:hint="eastAsia"/>
          <w:sz w:val="24"/>
          <w:szCs w:val="24"/>
        </w:rPr>
        <w:t>将利用暑期组织专家学者对与会论文进行</w:t>
      </w:r>
      <w:r w:rsidR="00663442">
        <w:rPr>
          <w:rFonts w:hint="eastAsia"/>
          <w:sz w:val="24"/>
          <w:szCs w:val="24"/>
        </w:rPr>
        <w:t>最后的</w:t>
      </w:r>
      <w:r w:rsidRPr="004B547D">
        <w:rPr>
          <w:rFonts w:hint="eastAsia"/>
          <w:sz w:val="24"/>
          <w:szCs w:val="24"/>
        </w:rPr>
        <w:t>评审，争取年底前将会议论文集由复旦大学出版社出版。</w:t>
      </w:r>
    </w:p>
    <w:p w:rsidR="00475D94" w:rsidRPr="004B547D" w:rsidRDefault="00475D94" w:rsidP="00D55902">
      <w:pPr>
        <w:spacing w:line="440" w:lineRule="exact"/>
        <w:jc w:val="left"/>
        <w:rPr>
          <w:sz w:val="24"/>
          <w:szCs w:val="24"/>
        </w:rPr>
      </w:pPr>
    </w:p>
    <w:p w:rsidR="00AE7D1F" w:rsidRPr="008751BE" w:rsidRDefault="00AE7D1F" w:rsidP="00475D94">
      <w:pPr>
        <w:spacing w:line="440" w:lineRule="exact"/>
        <w:jc w:val="left"/>
        <w:rPr>
          <w:b/>
          <w:sz w:val="28"/>
          <w:szCs w:val="28"/>
        </w:rPr>
      </w:pPr>
      <w:r w:rsidRPr="008751BE">
        <w:rPr>
          <w:rFonts w:hint="eastAsia"/>
          <w:b/>
          <w:sz w:val="28"/>
          <w:szCs w:val="28"/>
        </w:rPr>
        <w:t>二、与俄罗斯圣彼得堡大学东方学系</w:t>
      </w:r>
      <w:r w:rsidR="00C74676" w:rsidRPr="008751BE">
        <w:rPr>
          <w:rFonts w:hint="eastAsia"/>
          <w:b/>
          <w:sz w:val="28"/>
          <w:szCs w:val="28"/>
        </w:rPr>
        <w:t>及莫斯科</w:t>
      </w:r>
      <w:r w:rsidR="00663442" w:rsidRPr="008751BE">
        <w:rPr>
          <w:rFonts w:hint="eastAsia"/>
          <w:b/>
          <w:sz w:val="28"/>
          <w:szCs w:val="28"/>
        </w:rPr>
        <w:t>历史学会</w:t>
      </w:r>
      <w:r w:rsidRPr="008751BE">
        <w:rPr>
          <w:rFonts w:hint="eastAsia"/>
          <w:b/>
          <w:sz w:val="28"/>
          <w:szCs w:val="28"/>
        </w:rPr>
        <w:t>的交流</w:t>
      </w:r>
    </w:p>
    <w:p w:rsidR="00576C77" w:rsidRPr="004B547D" w:rsidRDefault="00576C77" w:rsidP="00475D94">
      <w:pPr>
        <w:spacing w:line="440" w:lineRule="exact"/>
        <w:jc w:val="left"/>
        <w:rPr>
          <w:sz w:val="24"/>
          <w:szCs w:val="24"/>
        </w:rPr>
      </w:pPr>
      <w:r w:rsidRPr="004B547D">
        <w:rPr>
          <w:rFonts w:hint="eastAsia"/>
          <w:b/>
          <w:sz w:val="24"/>
          <w:szCs w:val="24"/>
        </w:rPr>
        <w:t xml:space="preserve">     </w:t>
      </w:r>
      <w:r w:rsidRPr="004B547D">
        <w:rPr>
          <w:rFonts w:hint="eastAsia"/>
          <w:sz w:val="24"/>
          <w:szCs w:val="24"/>
        </w:rPr>
        <w:t>4</w:t>
      </w:r>
      <w:r w:rsidRPr="004B547D">
        <w:rPr>
          <w:rFonts w:hint="eastAsia"/>
          <w:sz w:val="24"/>
          <w:szCs w:val="24"/>
        </w:rPr>
        <w:t>月</w:t>
      </w:r>
      <w:r w:rsidRPr="004B547D">
        <w:rPr>
          <w:rFonts w:hint="eastAsia"/>
          <w:sz w:val="24"/>
          <w:szCs w:val="24"/>
        </w:rPr>
        <w:t>23</w:t>
      </w:r>
      <w:r w:rsidRPr="004B547D">
        <w:rPr>
          <w:rFonts w:hint="eastAsia"/>
          <w:sz w:val="24"/>
          <w:szCs w:val="24"/>
        </w:rPr>
        <w:t>日至</w:t>
      </w:r>
      <w:r w:rsidRPr="004B547D">
        <w:rPr>
          <w:rFonts w:hint="eastAsia"/>
          <w:sz w:val="24"/>
          <w:szCs w:val="24"/>
        </w:rPr>
        <w:t>30</w:t>
      </w:r>
      <w:r w:rsidRPr="004B547D">
        <w:rPr>
          <w:rFonts w:hint="eastAsia"/>
          <w:sz w:val="24"/>
          <w:szCs w:val="24"/>
        </w:rPr>
        <w:t>日，</w:t>
      </w:r>
      <w:r w:rsidR="00F42DEA" w:rsidRPr="004B547D">
        <w:rPr>
          <w:rFonts w:hint="eastAsia"/>
          <w:sz w:val="24"/>
          <w:szCs w:val="24"/>
        </w:rPr>
        <w:t>为了拓展与俄罗斯学术界世纪人物的学术交流，首席专家</w:t>
      </w:r>
      <w:r w:rsidR="003233F9" w:rsidRPr="004B547D">
        <w:rPr>
          <w:rFonts w:hint="eastAsia"/>
          <w:sz w:val="24"/>
          <w:szCs w:val="24"/>
        </w:rPr>
        <w:t>姜义华</w:t>
      </w:r>
      <w:r w:rsidR="00F42DEA" w:rsidRPr="004B547D">
        <w:rPr>
          <w:rFonts w:hint="eastAsia"/>
          <w:sz w:val="24"/>
          <w:szCs w:val="24"/>
        </w:rPr>
        <w:t>与子项目负责人傅德华应俄罗斯圣彼得堡大学东方系的邀请前往该校出席“第</w:t>
      </w:r>
      <w:r w:rsidR="00F42DEA" w:rsidRPr="004B547D">
        <w:rPr>
          <w:rFonts w:hint="eastAsia"/>
          <w:sz w:val="24"/>
          <w:szCs w:val="24"/>
        </w:rPr>
        <w:t>27</w:t>
      </w:r>
      <w:r w:rsidR="00F42DEA" w:rsidRPr="004B547D">
        <w:rPr>
          <w:rFonts w:hint="eastAsia"/>
          <w:sz w:val="24"/>
          <w:szCs w:val="24"/>
        </w:rPr>
        <w:t>届亚非历史的编纂与史料研究”国际学术研讨会</w:t>
      </w:r>
      <w:r w:rsidR="00CB6AB4" w:rsidRPr="00D413FB">
        <w:rPr>
          <w:rFonts w:hint="eastAsia"/>
          <w:b/>
          <w:sz w:val="24"/>
          <w:szCs w:val="24"/>
        </w:rPr>
        <w:t>（</w:t>
      </w:r>
      <w:r w:rsidR="00CB6AB4" w:rsidRPr="00253940">
        <w:rPr>
          <w:rFonts w:hint="eastAsia"/>
          <w:b/>
          <w:color w:val="FF0000"/>
          <w:sz w:val="24"/>
          <w:szCs w:val="24"/>
        </w:rPr>
        <w:t>详见附录</w:t>
      </w:r>
      <w:r w:rsidR="00253940" w:rsidRPr="00253940">
        <w:rPr>
          <w:rFonts w:hint="eastAsia"/>
          <w:b/>
          <w:color w:val="FF0000"/>
          <w:sz w:val="24"/>
          <w:szCs w:val="24"/>
        </w:rPr>
        <w:t>二</w:t>
      </w:r>
      <w:r w:rsidR="00CB6AB4" w:rsidRPr="00D413FB">
        <w:rPr>
          <w:rFonts w:hint="eastAsia"/>
          <w:b/>
          <w:sz w:val="24"/>
          <w:szCs w:val="24"/>
        </w:rPr>
        <w:t>）</w:t>
      </w:r>
      <w:r w:rsidR="00F42DEA" w:rsidRPr="004B547D">
        <w:rPr>
          <w:rFonts w:hint="eastAsia"/>
          <w:sz w:val="24"/>
          <w:szCs w:val="24"/>
        </w:rPr>
        <w:t>。与此同时，与俄罗斯社会科学院亚洲文献部主任</w:t>
      </w:r>
      <w:r w:rsidR="003233F9" w:rsidRPr="004B547D">
        <w:rPr>
          <w:rFonts w:hint="eastAsia"/>
          <w:sz w:val="24"/>
          <w:szCs w:val="24"/>
        </w:rPr>
        <w:t>丹娘</w:t>
      </w:r>
      <w:r w:rsidR="00663442">
        <w:rPr>
          <w:rFonts w:hint="eastAsia"/>
          <w:sz w:val="24"/>
          <w:szCs w:val="24"/>
        </w:rPr>
        <w:t>（</w:t>
      </w:r>
      <w:r w:rsidR="006E4B8E" w:rsidRPr="00C04DF5">
        <w:rPr>
          <w:rFonts w:hint="eastAsia"/>
          <w:color w:val="000000"/>
          <w:kern w:val="0"/>
          <w:sz w:val="24"/>
          <w:szCs w:val="24"/>
        </w:rPr>
        <w:t>VINOGRADOVA</w:t>
      </w:r>
      <w:r w:rsidR="00663442">
        <w:rPr>
          <w:rFonts w:hint="eastAsia"/>
          <w:sz w:val="24"/>
          <w:szCs w:val="24"/>
        </w:rPr>
        <w:t>）</w:t>
      </w:r>
      <w:r w:rsidR="003233F9" w:rsidRPr="004B547D">
        <w:rPr>
          <w:rFonts w:hint="eastAsia"/>
          <w:sz w:val="24"/>
          <w:szCs w:val="24"/>
        </w:rPr>
        <w:t>教授</w:t>
      </w:r>
      <w:r w:rsidR="00F42DEA" w:rsidRPr="004B547D">
        <w:rPr>
          <w:rFonts w:hint="eastAsia"/>
          <w:sz w:val="24"/>
          <w:szCs w:val="24"/>
        </w:rPr>
        <w:t>签订</w:t>
      </w:r>
      <w:r w:rsidR="003233F9" w:rsidRPr="004B547D">
        <w:rPr>
          <w:rFonts w:hint="eastAsia"/>
          <w:sz w:val="24"/>
          <w:szCs w:val="24"/>
        </w:rPr>
        <w:t>了</w:t>
      </w:r>
      <w:r w:rsidR="00663442">
        <w:rPr>
          <w:rFonts w:hint="eastAsia"/>
          <w:sz w:val="24"/>
          <w:szCs w:val="24"/>
        </w:rPr>
        <w:t>双方共同编纂</w:t>
      </w:r>
      <w:r w:rsidR="00F42DEA" w:rsidRPr="004B547D">
        <w:rPr>
          <w:rFonts w:hint="eastAsia"/>
          <w:sz w:val="24"/>
          <w:szCs w:val="24"/>
        </w:rPr>
        <w:t>《俄罗斯</w:t>
      </w:r>
      <w:r w:rsidR="00F42DEA" w:rsidRPr="004B547D">
        <w:rPr>
          <w:rFonts w:hint="eastAsia"/>
          <w:sz w:val="24"/>
          <w:szCs w:val="24"/>
        </w:rPr>
        <w:t>20</w:t>
      </w:r>
      <w:r w:rsidR="00F42DEA" w:rsidRPr="004B547D">
        <w:rPr>
          <w:rFonts w:hint="eastAsia"/>
          <w:sz w:val="24"/>
          <w:szCs w:val="24"/>
        </w:rPr>
        <w:t>中国人物传记资料文献目录》的协议书。</w:t>
      </w:r>
    </w:p>
    <w:p w:rsidR="00F42DEA" w:rsidRPr="004B547D" w:rsidRDefault="00C74676" w:rsidP="00475D94">
      <w:pPr>
        <w:spacing w:line="440" w:lineRule="exact"/>
        <w:jc w:val="left"/>
        <w:rPr>
          <w:sz w:val="24"/>
          <w:szCs w:val="24"/>
        </w:rPr>
      </w:pPr>
      <w:r w:rsidRPr="004B547D">
        <w:rPr>
          <w:rFonts w:hint="eastAsia"/>
          <w:sz w:val="24"/>
          <w:szCs w:val="24"/>
        </w:rPr>
        <w:t xml:space="preserve">    </w:t>
      </w:r>
      <w:r w:rsidR="003233F9" w:rsidRPr="004B547D">
        <w:rPr>
          <w:rFonts w:hint="eastAsia"/>
          <w:sz w:val="24"/>
          <w:szCs w:val="24"/>
        </w:rPr>
        <w:t>在此之前，子项目负责人傅德华教授在原“俄罗斯</w:t>
      </w:r>
      <w:r w:rsidR="003233F9" w:rsidRPr="004B547D">
        <w:rPr>
          <w:rFonts w:hint="eastAsia"/>
          <w:sz w:val="24"/>
          <w:szCs w:val="24"/>
        </w:rPr>
        <w:t>20</w:t>
      </w:r>
      <w:r w:rsidR="003233F9" w:rsidRPr="004B547D">
        <w:rPr>
          <w:rFonts w:hint="eastAsia"/>
          <w:sz w:val="24"/>
          <w:szCs w:val="24"/>
        </w:rPr>
        <w:t>中国人物传记资料研究”子项目负责人、复旦大学历史系教授金重远</w:t>
      </w:r>
      <w:r w:rsidR="00663442">
        <w:rPr>
          <w:rFonts w:hint="eastAsia"/>
          <w:sz w:val="24"/>
          <w:szCs w:val="24"/>
        </w:rPr>
        <w:t>先生逝世后，决定增补</w:t>
      </w:r>
      <w:r w:rsidR="00C21662" w:rsidRPr="004B547D">
        <w:rPr>
          <w:rFonts w:hint="eastAsia"/>
          <w:sz w:val="24"/>
          <w:szCs w:val="24"/>
        </w:rPr>
        <w:t>复旦大学经济学院副院长刘军梅（中国</w:t>
      </w:r>
      <w:r w:rsidR="00C21662" w:rsidRPr="004B547D">
        <w:rPr>
          <w:rFonts w:hint="eastAsia"/>
          <w:sz w:val="24"/>
          <w:szCs w:val="24"/>
        </w:rPr>
        <w:t>80</w:t>
      </w:r>
      <w:r w:rsidR="00C21662" w:rsidRPr="004B547D">
        <w:rPr>
          <w:rFonts w:hint="eastAsia"/>
          <w:sz w:val="24"/>
          <w:szCs w:val="24"/>
        </w:rPr>
        <w:t>年代首批派</w:t>
      </w:r>
      <w:r w:rsidR="00581779" w:rsidRPr="004B547D">
        <w:rPr>
          <w:rFonts w:hint="eastAsia"/>
          <w:sz w:val="24"/>
          <w:szCs w:val="24"/>
        </w:rPr>
        <w:t>往圣彼得堡大学的留学生）来作为该子项目的负责人。在正式与刘教授交换意见</w:t>
      </w:r>
      <w:r w:rsidR="00C21662" w:rsidRPr="004B547D">
        <w:rPr>
          <w:rFonts w:hint="eastAsia"/>
          <w:sz w:val="24"/>
          <w:szCs w:val="24"/>
        </w:rPr>
        <w:t>时，从她那里得知</w:t>
      </w:r>
      <w:r w:rsidR="00663442">
        <w:rPr>
          <w:rFonts w:hint="eastAsia"/>
          <w:sz w:val="24"/>
          <w:szCs w:val="24"/>
        </w:rPr>
        <w:t>7</w:t>
      </w:r>
      <w:r w:rsidR="00C21662" w:rsidRPr="004B547D">
        <w:rPr>
          <w:rFonts w:hint="eastAsia"/>
          <w:sz w:val="24"/>
          <w:szCs w:val="24"/>
        </w:rPr>
        <w:t>月</w:t>
      </w:r>
      <w:r w:rsidR="00C21662" w:rsidRPr="004B547D">
        <w:rPr>
          <w:rFonts w:hint="eastAsia"/>
          <w:sz w:val="24"/>
          <w:szCs w:val="24"/>
        </w:rPr>
        <w:t>19</w:t>
      </w:r>
      <w:r w:rsidR="00C21662" w:rsidRPr="004B547D">
        <w:rPr>
          <w:rFonts w:hint="eastAsia"/>
          <w:sz w:val="24"/>
          <w:szCs w:val="24"/>
        </w:rPr>
        <w:t>日，她将与本校副校长林尚立教授一起前往</w:t>
      </w:r>
      <w:r w:rsidR="00616595" w:rsidRPr="004B547D">
        <w:rPr>
          <w:rFonts w:hint="eastAsia"/>
          <w:sz w:val="24"/>
          <w:szCs w:val="24"/>
        </w:rPr>
        <w:t>俄罗斯圣彼得堡大学、莫斯科大学访问，并代表复旦与两校商谈国际交流与项目合作事宜。为此，刘教授</w:t>
      </w:r>
      <w:r w:rsidR="00283531" w:rsidRPr="004B547D">
        <w:rPr>
          <w:rFonts w:hint="eastAsia"/>
          <w:sz w:val="24"/>
          <w:szCs w:val="24"/>
        </w:rPr>
        <w:t>建议</w:t>
      </w:r>
      <w:r w:rsidR="00616595" w:rsidRPr="004B547D">
        <w:rPr>
          <w:rFonts w:hint="eastAsia"/>
          <w:sz w:val="24"/>
          <w:szCs w:val="24"/>
        </w:rPr>
        <w:t>我给林校长写信，将</w:t>
      </w:r>
      <w:r w:rsidR="00283531" w:rsidRPr="004B547D">
        <w:rPr>
          <w:rFonts w:hint="eastAsia"/>
          <w:sz w:val="24"/>
          <w:szCs w:val="24"/>
        </w:rPr>
        <w:t>我们的</w:t>
      </w:r>
      <w:r w:rsidR="00616595" w:rsidRPr="004B547D">
        <w:rPr>
          <w:rFonts w:hint="eastAsia"/>
          <w:sz w:val="24"/>
          <w:szCs w:val="24"/>
        </w:rPr>
        <w:t>《俄罗斯</w:t>
      </w:r>
      <w:r w:rsidR="00616595" w:rsidRPr="004B547D">
        <w:rPr>
          <w:rFonts w:hint="eastAsia"/>
          <w:sz w:val="24"/>
          <w:szCs w:val="24"/>
        </w:rPr>
        <w:t>20</w:t>
      </w:r>
      <w:r w:rsidR="00616595" w:rsidRPr="004B547D">
        <w:rPr>
          <w:rFonts w:hint="eastAsia"/>
          <w:sz w:val="24"/>
          <w:szCs w:val="24"/>
        </w:rPr>
        <w:t>中国人物传记资料研究文献目录》子项目</w:t>
      </w:r>
      <w:r w:rsidR="00283531" w:rsidRPr="004B547D">
        <w:rPr>
          <w:rFonts w:hint="eastAsia"/>
          <w:sz w:val="24"/>
          <w:szCs w:val="24"/>
        </w:rPr>
        <w:t>，</w:t>
      </w:r>
      <w:r w:rsidR="00616595" w:rsidRPr="004B547D">
        <w:rPr>
          <w:rFonts w:hint="eastAsia"/>
          <w:sz w:val="24"/>
          <w:szCs w:val="24"/>
        </w:rPr>
        <w:t>作为与俄罗斯东方学系的合作项目，</w:t>
      </w:r>
      <w:r w:rsidR="00283531" w:rsidRPr="004B547D">
        <w:rPr>
          <w:rFonts w:hint="eastAsia"/>
          <w:sz w:val="24"/>
          <w:szCs w:val="24"/>
        </w:rPr>
        <w:t>这是</w:t>
      </w:r>
      <w:r w:rsidR="00663442">
        <w:rPr>
          <w:rFonts w:hint="eastAsia"/>
          <w:sz w:val="24"/>
          <w:szCs w:val="24"/>
        </w:rPr>
        <w:t>代表中国</w:t>
      </w:r>
      <w:r w:rsidR="00283531" w:rsidRPr="004B547D">
        <w:rPr>
          <w:rFonts w:hint="eastAsia"/>
          <w:sz w:val="24"/>
          <w:szCs w:val="24"/>
        </w:rPr>
        <w:t>国家</w:t>
      </w:r>
      <w:r w:rsidR="00663442">
        <w:rPr>
          <w:rFonts w:hint="eastAsia"/>
          <w:sz w:val="24"/>
          <w:szCs w:val="24"/>
        </w:rPr>
        <w:t>水平的社科</w:t>
      </w:r>
      <w:r w:rsidR="00283531" w:rsidRPr="004B547D">
        <w:rPr>
          <w:rFonts w:hint="eastAsia"/>
          <w:sz w:val="24"/>
          <w:szCs w:val="24"/>
        </w:rPr>
        <w:t>重大项目，相信俄罗斯方面一定会对此非常感兴趣的。</w:t>
      </w:r>
      <w:r w:rsidR="00616595" w:rsidRPr="004B547D">
        <w:rPr>
          <w:rFonts w:hint="eastAsia"/>
          <w:sz w:val="24"/>
          <w:szCs w:val="24"/>
        </w:rPr>
        <w:t>傅德华教授认为，这是一次极好的机遇。在得到</w:t>
      </w:r>
      <w:r w:rsidR="00283531" w:rsidRPr="004B547D">
        <w:rPr>
          <w:rFonts w:hint="eastAsia"/>
          <w:sz w:val="24"/>
          <w:szCs w:val="24"/>
        </w:rPr>
        <w:t>首席专家姜义华教授的首肯后，由傅德华教授给林校长写信，结果很快得到</w:t>
      </w:r>
      <w:r w:rsidR="00C06560" w:rsidRPr="004B547D">
        <w:rPr>
          <w:rFonts w:hint="eastAsia"/>
          <w:sz w:val="24"/>
          <w:szCs w:val="24"/>
        </w:rPr>
        <w:t>林校长的批</w:t>
      </w:r>
      <w:r w:rsidR="00283531" w:rsidRPr="004B547D">
        <w:rPr>
          <w:rFonts w:hint="eastAsia"/>
          <w:sz w:val="24"/>
          <w:szCs w:val="24"/>
        </w:rPr>
        <w:t>示，同意将我们的项目作为</w:t>
      </w:r>
      <w:r w:rsidR="00C06560" w:rsidRPr="004B547D">
        <w:rPr>
          <w:rFonts w:hint="eastAsia"/>
          <w:sz w:val="24"/>
          <w:szCs w:val="24"/>
        </w:rPr>
        <w:t>复旦与俄罗斯校际交流合作项目的议题。很快</w:t>
      </w:r>
      <w:r w:rsidR="00663442">
        <w:rPr>
          <w:rFonts w:hint="eastAsia"/>
          <w:sz w:val="24"/>
          <w:szCs w:val="24"/>
        </w:rPr>
        <w:t>，</w:t>
      </w:r>
      <w:r w:rsidR="00663442">
        <w:rPr>
          <w:rFonts w:hint="eastAsia"/>
          <w:sz w:val="24"/>
          <w:szCs w:val="24"/>
        </w:rPr>
        <w:lastRenderedPageBreak/>
        <w:t>9</w:t>
      </w:r>
      <w:r w:rsidR="00663442">
        <w:rPr>
          <w:rFonts w:hint="eastAsia"/>
          <w:sz w:val="24"/>
          <w:szCs w:val="24"/>
        </w:rPr>
        <w:t>月即</w:t>
      </w:r>
      <w:r w:rsidR="00C06560" w:rsidRPr="004B547D">
        <w:rPr>
          <w:rFonts w:hint="eastAsia"/>
          <w:sz w:val="24"/>
          <w:szCs w:val="24"/>
        </w:rPr>
        <w:t>接到刘军梅教授发</w:t>
      </w:r>
      <w:r w:rsidR="00920596" w:rsidRPr="004B547D">
        <w:rPr>
          <w:rFonts w:hint="eastAsia"/>
          <w:sz w:val="24"/>
          <w:szCs w:val="24"/>
        </w:rPr>
        <w:t>来的邮件，东方学系三位教授与林校长商谈的结果。</w:t>
      </w:r>
      <w:r w:rsidR="00920596" w:rsidRPr="004B547D">
        <w:rPr>
          <w:sz w:val="24"/>
          <w:szCs w:val="24"/>
        </w:rPr>
        <w:t>鉴于该项目的特点，</w:t>
      </w:r>
      <w:r w:rsidR="00920596" w:rsidRPr="004B547D">
        <w:rPr>
          <w:rFonts w:hint="eastAsia"/>
          <w:sz w:val="24"/>
          <w:szCs w:val="24"/>
        </w:rPr>
        <w:t>对方认为，</w:t>
      </w:r>
      <w:r w:rsidR="003B3DC9" w:rsidRPr="004B547D">
        <w:rPr>
          <w:sz w:val="24"/>
          <w:szCs w:val="24"/>
        </w:rPr>
        <w:t>比较适合邀请俄罗斯图书馆</w:t>
      </w:r>
      <w:r w:rsidR="00663442" w:rsidRPr="004B547D">
        <w:rPr>
          <w:sz w:val="24"/>
          <w:szCs w:val="24"/>
        </w:rPr>
        <w:t>方面</w:t>
      </w:r>
      <w:r w:rsidR="003B3DC9" w:rsidRPr="004B547D">
        <w:rPr>
          <w:sz w:val="24"/>
          <w:szCs w:val="24"/>
        </w:rPr>
        <w:t>或者档案馆的工作人员直接参与</w:t>
      </w:r>
      <w:r w:rsidR="003B3DC9" w:rsidRPr="004B547D">
        <w:rPr>
          <w:rFonts w:hint="eastAsia"/>
          <w:sz w:val="24"/>
          <w:szCs w:val="24"/>
        </w:rPr>
        <w:t>，并</w:t>
      </w:r>
      <w:r w:rsidR="0019323B" w:rsidRPr="004B547D">
        <w:rPr>
          <w:rFonts w:hint="eastAsia"/>
          <w:sz w:val="24"/>
          <w:szCs w:val="24"/>
        </w:rPr>
        <w:t>同意帮与我们寻找合作伙伴，协助完成编纂此《文献目录》。</w:t>
      </w:r>
      <w:r w:rsidR="003B3DC9" w:rsidRPr="004B547D">
        <w:rPr>
          <w:rFonts w:hint="eastAsia"/>
          <w:sz w:val="24"/>
          <w:szCs w:val="24"/>
        </w:rPr>
        <w:t>与此同时，</w:t>
      </w:r>
      <w:r w:rsidR="00C33326" w:rsidRPr="004B547D">
        <w:rPr>
          <w:rFonts w:hint="eastAsia"/>
          <w:sz w:val="24"/>
          <w:szCs w:val="24"/>
        </w:rPr>
        <w:t>确定由东方学系的</w:t>
      </w:r>
      <w:r w:rsidR="00581779" w:rsidRPr="004B547D">
        <w:rPr>
          <w:rFonts w:hint="eastAsia"/>
          <w:sz w:val="24"/>
          <w:szCs w:val="24"/>
        </w:rPr>
        <w:t>副本教授</w:t>
      </w:r>
      <w:r w:rsidR="00C33326" w:rsidRPr="004B547D">
        <w:rPr>
          <w:rFonts w:hint="eastAsia"/>
          <w:sz w:val="24"/>
          <w:szCs w:val="24"/>
        </w:rPr>
        <w:t>尤丽娅</w:t>
      </w:r>
      <w:r w:rsidR="00663442" w:rsidRPr="006E4B8E">
        <w:rPr>
          <w:rFonts w:hint="eastAsia"/>
          <w:sz w:val="24"/>
          <w:szCs w:val="24"/>
        </w:rPr>
        <w:t>（</w:t>
      </w:r>
      <w:r w:rsidR="006E4B8E" w:rsidRPr="006E4B8E">
        <w:rPr>
          <w:rFonts w:hint="eastAsia"/>
          <w:sz w:val="24"/>
          <w:szCs w:val="24"/>
        </w:rPr>
        <w:t>YuliaMylnikova</w:t>
      </w:r>
      <w:r w:rsidR="00663442" w:rsidRPr="006E4B8E">
        <w:rPr>
          <w:rFonts w:hint="eastAsia"/>
          <w:sz w:val="24"/>
          <w:szCs w:val="24"/>
        </w:rPr>
        <w:t>）</w:t>
      </w:r>
      <w:r w:rsidR="00C33326" w:rsidRPr="004B547D">
        <w:rPr>
          <w:rFonts w:hint="eastAsia"/>
          <w:sz w:val="24"/>
          <w:szCs w:val="24"/>
        </w:rPr>
        <w:t>作为俄方的联系人，中方由正在该系的访问学者复旦经济学院副教授</w:t>
      </w:r>
      <w:r w:rsidR="002D4601" w:rsidRPr="004B547D">
        <w:rPr>
          <w:rFonts w:hint="eastAsia"/>
          <w:sz w:val="24"/>
          <w:szCs w:val="24"/>
        </w:rPr>
        <w:t>孙琳为联系人。</w:t>
      </w:r>
    </w:p>
    <w:p w:rsidR="0011520F" w:rsidRPr="004B547D" w:rsidRDefault="0011520F" w:rsidP="00475D94">
      <w:pPr>
        <w:spacing w:line="440" w:lineRule="exact"/>
        <w:jc w:val="left"/>
        <w:rPr>
          <w:sz w:val="24"/>
          <w:szCs w:val="24"/>
        </w:rPr>
      </w:pPr>
      <w:r w:rsidRPr="004B547D">
        <w:rPr>
          <w:rFonts w:hint="eastAsia"/>
          <w:sz w:val="24"/>
          <w:szCs w:val="24"/>
        </w:rPr>
        <w:t xml:space="preserve">    </w:t>
      </w:r>
      <w:r w:rsidR="00350B6A" w:rsidRPr="004B547D">
        <w:rPr>
          <w:rFonts w:hint="eastAsia"/>
          <w:sz w:val="24"/>
          <w:szCs w:val="24"/>
        </w:rPr>
        <w:t>傅德华教授</w:t>
      </w:r>
      <w:r w:rsidRPr="004B547D">
        <w:rPr>
          <w:rFonts w:hint="eastAsia"/>
          <w:sz w:val="24"/>
          <w:szCs w:val="24"/>
        </w:rPr>
        <w:t>经过</w:t>
      </w:r>
      <w:r w:rsidR="00350B6A" w:rsidRPr="004B547D">
        <w:rPr>
          <w:rFonts w:hint="eastAsia"/>
          <w:sz w:val="24"/>
          <w:szCs w:val="24"/>
        </w:rPr>
        <w:t>2-3</w:t>
      </w:r>
      <w:r w:rsidR="00350B6A" w:rsidRPr="004B547D">
        <w:rPr>
          <w:rFonts w:hint="eastAsia"/>
          <w:sz w:val="24"/>
          <w:szCs w:val="24"/>
        </w:rPr>
        <w:t>个月与尤丽娅的联系与沟通，终于在</w:t>
      </w:r>
      <w:r w:rsidR="00350B6A" w:rsidRPr="004B547D">
        <w:rPr>
          <w:rFonts w:hint="eastAsia"/>
          <w:sz w:val="24"/>
          <w:szCs w:val="24"/>
        </w:rPr>
        <w:t>12</w:t>
      </w:r>
      <w:r w:rsidR="00350B6A" w:rsidRPr="004B547D">
        <w:rPr>
          <w:rFonts w:hint="eastAsia"/>
          <w:sz w:val="24"/>
          <w:szCs w:val="24"/>
        </w:rPr>
        <w:t>月</w:t>
      </w:r>
      <w:r w:rsidR="00225285" w:rsidRPr="004B547D">
        <w:rPr>
          <w:rFonts w:hint="eastAsia"/>
          <w:sz w:val="24"/>
          <w:szCs w:val="24"/>
        </w:rPr>
        <w:t>收到尤丽娅</w:t>
      </w:r>
      <w:r w:rsidR="00581779" w:rsidRPr="004B547D">
        <w:rPr>
          <w:rFonts w:hint="eastAsia"/>
          <w:sz w:val="24"/>
          <w:szCs w:val="24"/>
        </w:rPr>
        <w:t>发来的好消息，俄罗斯社会科学院亚洲文献部主任丹娘教授有意承担这个子</w:t>
      </w:r>
      <w:r w:rsidR="00225285" w:rsidRPr="004B547D">
        <w:rPr>
          <w:rFonts w:hint="eastAsia"/>
          <w:sz w:val="24"/>
          <w:szCs w:val="24"/>
        </w:rPr>
        <w:t>项目。</w:t>
      </w:r>
      <w:r w:rsidR="009A6D1B">
        <w:rPr>
          <w:rFonts w:hint="eastAsia"/>
          <w:sz w:val="24"/>
          <w:szCs w:val="24"/>
        </w:rPr>
        <w:t>在这之前，通过将</w:t>
      </w:r>
      <w:r w:rsidR="002E441A" w:rsidRPr="004B547D">
        <w:rPr>
          <w:rFonts w:hint="eastAsia"/>
          <w:sz w:val="24"/>
          <w:szCs w:val="24"/>
        </w:rPr>
        <w:t>项目</w:t>
      </w:r>
      <w:r w:rsidR="009A6D1B">
        <w:rPr>
          <w:rFonts w:hint="eastAsia"/>
          <w:sz w:val="24"/>
          <w:szCs w:val="24"/>
        </w:rPr>
        <w:t>组</w:t>
      </w:r>
      <w:r w:rsidR="002E441A" w:rsidRPr="004B547D">
        <w:rPr>
          <w:rFonts w:hint="eastAsia"/>
          <w:sz w:val="24"/>
          <w:szCs w:val="24"/>
        </w:rPr>
        <w:t>的要求与设想及合作意向书发送给丹娘后，在对方认可的情况下，</w:t>
      </w:r>
      <w:r w:rsidR="009A6D1B" w:rsidRPr="004B547D">
        <w:rPr>
          <w:rFonts w:hint="eastAsia"/>
          <w:sz w:val="24"/>
          <w:szCs w:val="24"/>
        </w:rPr>
        <w:t>2013</w:t>
      </w:r>
      <w:r w:rsidR="009A6D1B" w:rsidRPr="004B547D">
        <w:rPr>
          <w:rFonts w:hint="eastAsia"/>
          <w:sz w:val="24"/>
          <w:szCs w:val="24"/>
        </w:rPr>
        <w:t>年</w:t>
      </w:r>
      <w:r w:rsidR="009A6D1B" w:rsidRPr="004B547D">
        <w:rPr>
          <w:rFonts w:hint="eastAsia"/>
          <w:sz w:val="24"/>
          <w:szCs w:val="24"/>
        </w:rPr>
        <w:t>3</w:t>
      </w:r>
      <w:r w:rsidR="009A6D1B" w:rsidRPr="004B547D">
        <w:rPr>
          <w:rFonts w:hint="eastAsia"/>
          <w:sz w:val="24"/>
          <w:szCs w:val="24"/>
        </w:rPr>
        <w:t>月</w:t>
      </w:r>
      <w:r w:rsidR="009A6D1B" w:rsidRPr="004B547D">
        <w:rPr>
          <w:rFonts w:hint="eastAsia"/>
          <w:sz w:val="24"/>
          <w:szCs w:val="24"/>
        </w:rPr>
        <w:t>16</w:t>
      </w:r>
      <w:r w:rsidR="009A6D1B" w:rsidRPr="004B547D">
        <w:rPr>
          <w:rFonts w:hint="eastAsia"/>
          <w:sz w:val="24"/>
          <w:szCs w:val="24"/>
        </w:rPr>
        <w:t>日，</w:t>
      </w:r>
      <w:r w:rsidR="002E441A" w:rsidRPr="004B547D">
        <w:rPr>
          <w:rFonts w:hint="eastAsia"/>
          <w:sz w:val="24"/>
          <w:szCs w:val="24"/>
        </w:rPr>
        <w:t>决定邀请她与尤丽娅来复旦进行具体商谈。</w:t>
      </w:r>
      <w:r w:rsidR="003B3DC9" w:rsidRPr="004B547D">
        <w:rPr>
          <w:rFonts w:hint="eastAsia"/>
          <w:sz w:val="24"/>
          <w:szCs w:val="24"/>
        </w:rPr>
        <w:t>俄方贵宾抵达复旦的当天下午，</w:t>
      </w:r>
      <w:r w:rsidR="002E441A" w:rsidRPr="004B547D">
        <w:rPr>
          <w:rFonts w:hint="eastAsia"/>
          <w:sz w:val="24"/>
          <w:szCs w:val="24"/>
        </w:rPr>
        <w:t>双方</w:t>
      </w:r>
      <w:r w:rsidR="009A6D1B">
        <w:rPr>
          <w:rFonts w:hint="eastAsia"/>
          <w:sz w:val="24"/>
          <w:szCs w:val="24"/>
        </w:rPr>
        <w:t>即</w:t>
      </w:r>
      <w:r w:rsidR="003B3DC9" w:rsidRPr="004B547D">
        <w:rPr>
          <w:rFonts w:hint="eastAsia"/>
          <w:sz w:val="24"/>
          <w:szCs w:val="24"/>
        </w:rPr>
        <w:t>在复旦的光华楼</w:t>
      </w:r>
      <w:r w:rsidR="003B3DC9" w:rsidRPr="004B547D">
        <w:rPr>
          <w:rFonts w:hint="eastAsia"/>
          <w:sz w:val="24"/>
          <w:szCs w:val="24"/>
        </w:rPr>
        <w:t>15</w:t>
      </w:r>
      <w:r w:rsidR="003B3DC9" w:rsidRPr="004B547D">
        <w:rPr>
          <w:rFonts w:hint="eastAsia"/>
          <w:sz w:val="24"/>
          <w:szCs w:val="24"/>
        </w:rPr>
        <w:t>楼咖啡厅小会议室</w:t>
      </w:r>
      <w:r w:rsidR="002E441A" w:rsidRPr="004B547D">
        <w:rPr>
          <w:rFonts w:hint="eastAsia"/>
          <w:sz w:val="24"/>
          <w:szCs w:val="24"/>
        </w:rPr>
        <w:t>就项目的意义、要求及合作方式等问题达成一致共识。</w:t>
      </w:r>
      <w:r w:rsidR="00B04C11" w:rsidRPr="004B547D">
        <w:rPr>
          <w:rFonts w:hint="eastAsia"/>
          <w:sz w:val="24"/>
          <w:szCs w:val="24"/>
        </w:rPr>
        <w:t>并同意在</w:t>
      </w:r>
      <w:r w:rsidR="00B04C11" w:rsidRPr="004B547D">
        <w:rPr>
          <w:rFonts w:hint="eastAsia"/>
          <w:sz w:val="24"/>
          <w:szCs w:val="24"/>
        </w:rPr>
        <w:t>4</w:t>
      </w:r>
      <w:r w:rsidR="00B04C11" w:rsidRPr="004B547D">
        <w:rPr>
          <w:rFonts w:hint="eastAsia"/>
          <w:sz w:val="24"/>
          <w:szCs w:val="24"/>
        </w:rPr>
        <w:t>月</w:t>
      </w:r>
      <w:r w:rsidR="00B04C11" w:rsidRPr="004B547D">
        <w:rPr>
          <w:rFonts w:hint="eastAsia"/>
          <w:sz w:val="24"/>
          <w:szCs w:val="24"/>
        </w:rPr>
        <w:t>24</w:t>
      </w:r>
      <w:r w:rsidR="00B04C11" w:rsidRPr="004B547D">
        <w:rPr>
          <w:rFonts w:hint="eastAsia"/>
          <w:sz w:val="24"/>
          <w:szCs w:val="24"/>
        </w:rPr>
        <w:t>日</w:t>
      </w:r>
      <w:r w:rsidR="009A6D1B">
        <w:rPr>
          <w:rFonts w:hint="eastAsia"/>
          <w:sz w:val="24"/>
          <w:szCs w:val="24"/>
        </w:rPr>
        <w:t>至</w:t>
      </w:r>
      <w:r w:rsidR="00B04C11" w:rsidRPr="004B547D">
        <w:rPr>
          <w:rFonts w:hint="eastAsia"/>
          <w:sz w:val="24"/>
          <w:szCs w:val="24"/>
        </w:rPr>
        <w:t>30</w:t>
      </w:r>
      <w:r w:rsidR="00B04C11" w:rsidRPr="004B547D">
        <w:rPr>
          <w:rFonts w:hint="eastAsia"/>
          <w:sz w:val="24"/>
          <w:szCs w:val="24"/>
        </w:rPr>
        <w:t>日，</w:t>
      </w:r>
      <w:r w:rsidR="003B3DC9" w:rsidRPr="004B547D">
        <w:rPr>
          <w:rFonts w:hint="eastAsia"/>
          <w:sz w:val="24"/>
          <w:szCs w:val="24"/>
        </w:rPr>
        <w:t>中方首席专家姜义华教授和子项目负责人傅德华教授</w:t>
      </w:r>
      <w:r w:rsidR="00B04C11" w:rsidRPr="004B547D">
        <w:rPr>
          <w:rFonts w:hint="eastAsia"/>
          <w:sz w:val="24"/>
          <w:szCs w:val="24"/>
        </w:rPr>
        <w:t>前往</w:t>
      </w:r>
      <w:r w:rsidR="003B3DC9" w:rsidRPr="004B547D">
        <w:rPr>
          <w:rFonts w:hint="eastAsia"/>
          <w:sz w:val="24"/>
          <w:szCs w:val="24"/>
        </w:rPr>
        <w:t>圣彼得堡参加国际会议期间，</w:t>
      </w:r>
      <w:r w:rsidR="00B04C11" w:rsidRPr="004B547D">
        <w:rPr>
          <w:rFonts w:hint="eastAsia"/>
          <w:sz w:val="24"/>
          <w:szCs w:val="24"/>
        </w:rPr>
        <w:t>正式</w:t>
      </w:r>
      <w:r w:rsidR="003B3DC9" w:rsidRPr="004B547D">
        <w:rPr>
          <w:rFonts w:hint="eastAsia"/>
          <w:sz w:val="24"/>
          <w:szCs w:val="24"/>
        </w:rPr>
        <w:t>签订</w:t>
      </w:r>
      <w:r w:rsidR="00B04C11" w:rsidRPr="004B547D">
        <w:rPr>
          <w:rFonts w:hint="eastAsia"/>
          <w:sz w:val="24"/>
          <w:szCs w:val="24"/>
        </w:rPr>
        <w:t>协议书</w:t>
      </w:r>
      <w:r w:rsidR="003B3DC9" w:rsidRPr="004B547D">
        <w:rPr>
          <w:rFonts w:hint="eastAsia"/>
          <w:sz w:val="24"/>
          <w:szCs w:val="24"/>
        </w:rPr>
        <w:t>。</w:t>
      </w:r>
      <w:r w:rsidR="00F544E3" w:rsidRPr="004B547D">
        <w:rPr>
          <w:rFonts w:hint="eastAsia"/>
          <w:sz w:val="24"/>
          <w:szCs w:val="24"/>
        </w:rPr>
        <w:t>对方</w:t>
      </w:r>
      <w:r w:rsidR="003B3DC9" w:rsidRPr="004B547D">
        <w:rPr>
          <w:rFonts w:hint="eastAsia"/>
          <w:sz w:val="24"/>
          <w:szCs w:val="24"/>
        </w:rPr>
        <w:t>现正</w:t>
      </w:r>
      <w:r w:rsidR="00B04C11" w:rsidRPr="004B547D">
        <w:rPr>
          <w:rFonts w:hint="eastAsia"/>
          <w:sz w:val="24"/>
          <w:szCs w:val="24"/>
        </w:rPr>
        <w:t>在按照双方达成的协议书执行。</w:t>
      </w:r>
      <w:r w:rsidR="00F544E3" w:rsidRPr="004B547D">
        <w:rPr>
          <w:rFonts w:hint="eastAsia"/>
          <w:sz w:val="24"/>
          <w:szCs w:val="24"/>
        </w:rPr>
        <w:t>并同意在今年</w:t>
      </w:r>
      <w:r w:rsidR="00F544E3" w:rsidRPr="004B547D">
        <w:rPr>
          <w:rFonts w:hint="eastAsia"/>
          <w:sz w:val="24"/>
          <w:szCs w:val="24"/>
        </w:rPr>
        <w:t>11</w:t>
      </w:r>
      <w:r w:rsidR="00F544E3" w:rsidRPr="004B547D">
        <w:rPr>
          <w:rFonts w:hint="eastAsia"/>
          <w:sz w:val="24"/>
          <w:szCs w:val="24"/>
        </w:rPr>
        <w:t>月，将总量</w:t>
      </w:r>
      <w:r w:rsidR="00F544E3" w:rsidRPr="004B547D">
        <w:rPr>
          <w:rFonts w:hint="eastAsia"/>
          <w:sz w:val="24"/>
          <w:szCs w:val="24"/>
        </w:rPr>
        <w:t>5</w:t>
      </w:r>
      <w:r w:rsidR="00F544E3" w:rsidRPr="004B547D">
        <w:rPr>
          <w:rFonts w:hint="eastAsia"/>
          <w:sz w:val="24"/>
          <w:szCs w:val="24"/>
        </w:rPr>
        <w:t>千条的部分条目交给复旦本项目工作组。与此同时，傅德华教授在返回中国后，通知对方有关</w:t>
      </w:r>
      <w:r w:rsidR="00A449B9" w:rsidRPr="004B547D">
        <w:rPr>
          <w:rFonts w:hint="eastAsia"/>
          <w:sz w:val="24"/>
          <w:szCs w:val="24"/>
        </w:rPr>
        <w:t>孙中山的俄文论著目录，从</w:t>
      </w:r>
      <w:r w:rsidR="00A449B9" w:rsidRPr="004B547D">
        <w:rPr>
          <w:rFonts w:hint="eastAsia"/>
          <w:sz w:val="24"/>
          <w:szCs w:val="24"/>
        </w:rPr>
        <w:t>1906</w:t>
      </w:r>
      <w:r w:rsidR="00581779" w:rsidRPr="004B547D">
        <w:rPr>
          <w:rFonts w:hint="eastAsia"/>
          <w:sz w:val="24"/>
          <w:szCs w:val="24"/>
        </w:rPr>
        <w:t>年至</w:t>
      </w:r>
      <w:r w:rsidR="00A449B9" w:rsidRPr="004B547D">
        <w:rPr>
          <w:rFonts w:hint="eastAsia"/>
          <w:sz w:val="24"/>
          <w:szCs w:val="24"/>
        </w:rPr>
        <w:t>1988</w:t>
      </w:r>
      <w:r w:rsidR="00A449B9" w:rsidRPr="004B547D">
        <w:rPr>
          <w:rFonts w:hint="eastAsia"/>
          <w:sz w:val="24"/>
          <w:szCs w:val="24"/>
        </w:rPr>
        <w:t>年</w:t>
      </w:r>
      <w:r w:rsidR="00A449B9" w:rsidRPr="004B547D">
        <w:rPr>
          <w:rFonts w:hint="eastAsia"/>
          <w:sz w:val="24"/>
          <w:szCs w:val="24"/>
        </w:rPr>
        <w:t>4</w:t>
      </w:r>
      <w:r w:rsidR="00A449B9" w:rsidRPr="004B547D">
        <w:rPr>
          <w:rFonts w:hint="eastAsia"/>
          <w:sz w:val="24"/>
          <w:szCs w:val="24"/>
        </w:rPr>
        <w:t>月，中国的学术界已搜集，为避免重复劳动，</w:t>
      </w:r>
      <w:r w:rsidR="00581779" w:rsidRPr="004B547D">
        <w:rPr>
          <w:rFonts w:hint="eastAsia"/>
          <w:sz w:val="24"/>
          <w:szCs w:val="24"/>
        </w:rPr>
        <w:t>这一部分就不要再搜集了。这个时段以后的有关孙中山的资料仍需要帮助搜集，</w:t>
      </w:r>
      <w:r w:rsidR="00A449B9" w:rsidRPr="004B547D">
        <w:rPr>
          <w:rFonts w:hint="eastAsia"/>
          <w:sz w:val="24"/>
          <w:szCs w:val="24"/>
        </w:rPr>
        <w:t>此</w:t>
      </w:r>
      <w:r w:rsidR="00581779" w:rsidRPr="004B547D">
        <w:rPr>
          <w:rFonts w:hint="eastAsia"/>
          <w:sz w:val="24"/>
          <w:szCs w:val="24"/>
        </w:rPr>
        <w:t>意对方</w:t>
      </w:r>
      <w:r w:rsidR="00A449B9" w:rsidRPr="004B547D">
        <w:rPr>
          <w:rFonts w:hint="eastAsia"/>
          <w:sz w:val="24"/>
          <w:szCs w:val="24"/>
        </w:rPr>
        <w:t>表示支持与理解。</w:t>
      </w:r>
    </w:p>
    <w:p w:rsidR="00C74676" w:rsidRPr="004B547D" w:rsidRDefault="00581779" w:rsidP="00475D94">
      <w:pPr>
        <w:spacing w:line="440" w:lineRule="exact"/>
        <w:jc w:val="left"/>
        <w:rPr>
          <w:sz w:val="24"/>
          <w:szCs w:val="24"/>
          <w:lang w:val="en-GB"/>
        </w:rPr>
      </w:pPr>
      <w:r w:rsidRPr="004B547D">
        <w:rPr>
          <w:rFonts w:hint="eastAsia"/>
          <w:sz w:val="24"/>
          <w:szCs w:val="24"/>
        </w:rPr>
        <w:t xml:space="preserve">    4</w:t>
      </w:r>
      <w:r w:rsidRPr="004B547D">
        <w:rPr>
          <w:rFonts w:hint="eastAsia"/>
          <w:sz w:val="24"/>
          <w:szCs w:val="24"/>
        </w:rPr>
        <w:t>月</w:t>
      </w:r>
      <w:r w:rsidRPr="004B547D">
        <w:rPr>
          <w:rFonts w:hint="eastAsia"/>
          <w:sz w:val="24"/>
          <w:szCs w:val="24"/>
        </w:rPr>
        <w:t>24</w:t>
      </w:r>
      <w:r w:rsidRPr="004B547D">
        <w:rPr>
          <w:rFonts w:hint="eastAsia"/>
          <w:sz w:val="24"/>
          <w:szCs w:val="24"/>
        </w:rPr>
        <w:t>日，在“第</w:t>
      </w:r>
      <w:r w:rsidRPr="004B547D">
        <w:rPr>
          <w:rFonts w:hint="eastAsia"/>
          <w:sz w:val="24"/>
          <w:szCs w:val="24"/>
        </w:rPr>
        <w:t>27</w:t>
      </w:r>
      <w:r w:rsidRPr="004B547D">
        <w:rPr>
          <w:rFonts w:hint="eastAsia"/>
          <w:sz w:val="24"/>
          <w:szCs w:val="24"/>
        </w:rPr>
        <w:t>届亚非历史的编纂与史料研究”国际学术研讨会开幕式后的</w:t>
      </w:r>
      <w:r w:rsidR="00712FAC" w:rsidRPr="004B547D">
        <w:rPr>
          <w:rFonts w:hint="eastAsia"/>
          <w:sz w:val="24"/>
          <w:szCs w:val="24"/>
        </w:rPr>
        <w:t>下午</w:t>
      </w:r>
      <w:r w:rsidRPr="004B547D">
        <w:rPr>
          <w:rFonts w:hint="eastAsia"/>
          <w:sz w:val="24"/>
          <w:szCs w:val="24"/>
        </w:rPr>
        <w:t>第一场报告会上，傅德华教授</w:t>
      </w:r>
      <w:r w:rsidR="002053FC" w:rsidRPr="004B547D">
        <w:rPr>
          <w:rFonts w:hint="eastAsia"/>
          <w:sz w:val="24"/>
          <w:szCs w:val="24"/>
        </w:rPr>
        <w:t>以“</w:t>
      </w:r>
      <w:r w:rsidR="002053FC" w:rsidRPr="004B547D">
        <w:rPr>
          <w:rFonts w:hint="eastAsia"/>
          <w:sz w:val="24"/>
          <w:szCs w:val="24"/>
        </w:rPr>
        <w:t>20</w:t>
      </w:r>
      <w:r w:rsidR="002053FC" w:rsidRPr="004B547D">
        <w:rPr>
          <w:rFonts w:hint="eastAsia"/>
          <w:sz w:val="24"/>
          <w:szCs w:val="24"/>
        </w:rPr>
        <w:t>世纪中国人物传记资料的编纂与研究”</w:t>
      </w:r>
      <w:r w:rsidR="00CB6AB4">
        <w:rPr>
          <w:rFonts w:hint="eastAsia"/>
          <w:sz w:val="24"/>
          <w:szCs w:val="24"/>
        </w:rPr>
        <w:t xml:space="preserve"> </w:t>
      </w:r>
      <w:r w:rsidR="002053FC" w:rsidRPr="004B547D">
        <w:rPr>
          <w:rFonts w:hint="eastAsia"/>
          <w:sz w:val="24"/>
          <w:szCs w:val="24"/>
        </w:rPr>
        <w:t>为题，</w:t>
      </w:r>
      <w:r w:rsidR="00CD18FF" w:rsidRPr="004B547D">
        <w:rPr>
          <w:rFonts w:hint="eastAsia"/>
          <w:sz w:val="24"/>
          <w:szCs w:val="24"/>
        </w:rPr>
        <w:t>向</w:t>
      </w:r>
      <w:r w:rsidR="009A6D1B">
        <w:rPr>
          <w:rFonts w:hint="eastAsia"/>
          <w:sz w:val="24"/>
          <w:szCs w:val="24"/>
        </w:rPr>
        <w:t>来自世界各国（中国仅我们两位）的</w:t>
      </w:r>
      <w:r w:rsidR="00CD18FF" w:rsidRPr="004B547D">
        <w:rPr>
          <w:rFonts w:hint="eastAsia"/>
          <w:sz w:val="24"/>
          <w:szCs w:val="24"/>
        </w:rPr>
        <w:t>与会</w:t>
      </w:r>
      <w:r w:rsidR="009A6D1B">
        <w:rPr>
          <w:rFonts w:hint="eastAsia"/>
          <w:sz w:val="24"/>
          <w:szCs w:val="24"/>
        </w:rPr>
        <w:t>者</w:t>
      </w:r>
      <w:r w:rsidR="00CD18FF" w:rsidRPr="004B547D">
        <w:rPr>
          <w:rFonts w:hint="eastAsia"/>
          <w:sz w:val="24"/>
          <w:szCs w:val="24"/>
        </w:rPr>
        <w:t>用俄文的</w:t>
      </w:r>
      <w:r w:rsidR="00CD18FF" w:rsidRPr="004B547D">
        <w:rPr>
          <w:sz w:val="24"/>
          <w:szCs w:val="24"/>
          <w:lang w:val="en-GB"/>
        </w:rPr>
        <w:t>PPT</w:t>
      </w:r>
      <w:r w:rsidR="00CD18FF" w:rsidRPr="004B547D">
        <w:rPr>
          <w:rFonts w:hint="eastAsia"/>
          <w:sz w:val="24"/>
          <w:szCs w:val="24"/>
        </w:rPr>
        <w:t>报告了本项目的</w:t>
      </w:r>
      <w:r w:rsidR="00712FAC" w:rsidRPr="004B547D">
        <w:rPr>
          <w:rFonts w:hint="eastAsia"/>
          <w:sz w:val="24"/>
          <w:szCs w:val="24"/>
        </w:rPr>
        <w:t>“</w:t>
      </w:r>
      <w:r w:rsidR="002053FC" w:rsidRPr="004B547D">
        <w:rPr>
          <w:rFonts w:hint="eastAsia"/>
          <w:sz w:val="24"/>
          <w:szCs w:val="24"/>
        </w:rPr>
        <w:t>选题的由来</w:t>
      </w:r>
      <w:r w:rsidR="00712FAC" w:rsidRPr="004B547D">
        <w:rPr>
          <w:rFonts w:hint="eastAsia"/>
          <w:sz w:val="24"/>
          <w:szCs w:val="24"/>
        </w:rPr>
        <w:t>”</w:t>
      </w:r>
      <w:r w:rsidR="002053FC" w:rsidRPr="004B547D">
        <w:rPr>
          <w:rFonts w:hint="eastAsia"/>
          <w:sz w:val="24"/>
          <w:szCs w:val="24"/>
        </w:rPr>
        <w:t>、“</w:t>
      </w:r>
      <w:r w:rsidR="00CD18FF" w:rsidRPr="004B547D">
        <w:rPr>
          <w:rFonts w:hint="eastAsia"/>
          <w:sz w:val="24"/>
          <w:szCs w:val="24"/>
        </w:rPr>
        <w:t>资料的取舍</w:t>
      </w:r>
      <w:r w:rsidR="002053FC" w:rsidRPr="004B547D">
        <w:rPr>
          <w:rFonts w:hint="eastAsia"/>
          <w:sz w:val="24"/>
          <w:szCs w:val="24"/>
        </w:rPr>
        <w:t>”</w:t>
      </w:r>
      <w:r w:rsidR="00CD18FF" w:rsidRPr="004B547D">
        <w:rPr>
          <w:rFonts w:hint="eastAsia"/>
          <w:sz w:val="24"/>
          <w:szCs w:val="24"/>
        </w:rPr>
        <w:t>、“</w:t>
      </w:r>
      <w:r w:rsidR="00CD18FF" w:rsidRPr="004B547D">
        <w:rPr>
          <w:rFonts w:hint="eastAsia"/>
          <w:bCs/>
          <w:sz w:val="24"/>
          <w:szCs w:val="24"/>
        </w:rPr>
        <w:t>《世纪人物索引》的特点</w:t>
      </w:r>
      <w:r w:rsidR="009A6D1B">
        <w:rPr>
          <w:rFonts w:hint="eastAsia"/>
          <w:sz w:val="24"/>
          <w:szCs w:val="24"/>
        </w:rPr>
        <w:t>”、“几点启示”和</w:t>
      </w:r>
      <w:r w:rsidR="00CD18FF" w:rsidRPr="004B547D">
        <w:rPr>
          <w:rFonts w:hint="eastAsia"/>
          <w:sz w:val="24"/>
          <w:szCs w:val="24"/>
        </w:rPr>
        <w:t>“有待进一步研究的问题”，</w:t>
      </w:r>
      <w:r w:rsidR="00CD18FF" w:rsidRPr="004B547D">
        <w:rPr>
          <w:rFonts w:hint="eastAsia"/>
          <w:sz w:val="24"/>
          <w:szCs w:val="24"/>
          <w:lang w:val="en-GB"/>
        </w:rPr>
        <w:t>赢得与会者的一致好评。在莫斯科</w:t>
      </w:r>
      <w:r w:rsidR="009A6D1B">
        <w:rPr>
          <w:rFonts w:hint="eastAsia"/>
          <w:sz w:val="24"/>
          <w:szCs w:val="24"/>
          <w:lang w:val="en-GB"/>
        </w:rPr>
        <w:t>姜义华教授</w:t>
      </w:r>
      <w:r w:rsidR="00C8508C" w:rsidRPr="004B547D">
        <w:rPr>
          <w:rFonts w:hint="eastAsia"/>
          <w:sz w:val="24"/>
          <w:szCs w:val="24"/>
          <w:lang w:val="en-GB"/>
        </w:rPr>
        <w:t>还向邀请方</w:t>
      </w:r>
      <w:r w:rsidR="009A6D1B">
        <w:rPr>
          <w:rFonts w:hint="eastAsia"/>
          <w:sz w:val="24"/>
          <w:szCs w:val="24"/>
          <w:lang w:val="en-GB"/>
        </w:rPr>
        <w:t>及俄罗斯历史学会的专家学者</w:t>
      </w:r>
      <w:r w:rsidR="00C8508C" w:rsidRPr="004B547D">
        <w:rPr>
          <w:rFonts w:hint="eastAsia"/>
          <w:sz w:val="24"/>
          <w:szCs w:val="24"/>
          <w:lang w:val="en-GB"/>
        </w:rPr>
        <w:t>通报了</w:t>
      </w:r>
      <w:r w:rsidR="009A6D1B">
        <w:rPr>
          <w:rFonts w:hint="eastAsia"/>
          <w:sz w:val="24"/>
          <w:szCs w:val="24"/>
          <w:lang w:val="en-GB"/>
        </w:rPr>
        <w:t>中国历史学会与对方历史学会联手</w:t>
      </w:r>
      <w:r w:rsidR="001530F9">
        <w:rPr>
          <w:rFonts w:hint="eastAsia"/>
          <w:sz w:val="24"/>
          <w:szCs w:val="24"/>
          <w:lang w:val="en-GB"/>
        </w:rPr>
        <w:t>举办</w:t>
      </w:r>
      <w:r w:rsidR="009A6D1B">
        <w:rPr>
          <w:rFonts w:hint="eastAsia"/>
          <w:sz w:val="24"/>
          <w:szCs w:val="24"/>
          <w:lang w:val="en-GB"/>
        </w:rPr>
        <w:t>中俄关系的学术研讨会，以及本</w:t>
      </w:r>
      <w:r w:rsidR="00C8508C" w:rsidRPr="004B547D">
        <w:rPr>
          <w:rFonts w:hint="eastAsia"/>
          <w:sz w:val="24"/>
          <w:szCs w:val="24"/>
          <w:lang w:val="en-GB"/>
        </w:rPr>
        <w:t>项目的进展情况。</w:t>
      </w:r>
    </w:p>
    <w:p w:rsidR="00730630" w:rsidRPr="004B547D" w:rsidRDefault="00CD18FF" w:rsidP="00475D94">
      <w:pPr>
        <w:spacing w:line="440" w:lineRule="exact"/>
        <w:jc w:val="left"/>
        <w:rPr>
          <w:sz w:val="24"/>
          <w:szCs w:val="24"/>
        </w:rPr>
      </w:pPr>
      <w:r w:rsidRPr="004B547D">
        <w:rPr>
          <w:sz w:val="24"/>
          <w:szCs w:val="24"/>
        </w:rPr>
        <w:t xml:space="preserve"> </w:t>
      </w:r>
    </w:p>
    <w:p w:rsidR="00AE7D1F" w:rsidRPr="008751BE" w:rsidRDefault="007B0A62" w:rsidP="00475D94">
      <w:pPr>
        <w:spacing w:line="440" w:lineRule="exact"/>
        <w:jc w:val="left"/>
        <w:rPr>
          <w:b/>
          <w:sz w:val="28"/>
          <w:szCs w:val="28"/>
        </w:rPr>
      </w:pPr>
      <w:r w:rsidRPr="008751BE">
        <w:rPr>
          <w:rFonts w:hint="eastAsia"/>
          <w:b/>
          <w:sz w:val="28"/>
          <w:szCs w:val="28"/>
        </w:rPr>
        <w:t>三</w:t>
      </w:r>
      <w:r w:rsidR="00AE7D1F" w:rsidRPr="008751BE">
        <w:rPr>
          <w:rFonts w:hint="eastAsia"/>
          <w:b/>
          <w:sz w:val="28"/>
          <w:szCs w:val="28"/>
        </w:rPr>
        <w:t>、与日本</w:t>
      </w:r>
      <w:r w:rsidR="00DE5372" w:rsidRPr="008751BE">
        <w:rPr>
          <w:rFonts w:hint="eastAsia"/>
          <w:b/>
          <w:sz w:val="28"/>
          <w:szCs w:val="28"/>
        </w:rPr>
        <w:t>神户孙文纪念馆</w:t>
      </w:r>
      <w:r w:rsidR="004F41B9" w:rsidRPr="008751BE">
        <w:rPr>
          <w:rFonts w:hint="eastAsia"/>
          <w:b/>
          <w:sz w:val="28"/>
          <w:szCs w:val="28"/>
        </w:rPr>
        <w:t>、</w:t>
      </w:r>
      <w:r w:rsidR="00AE7D1F" w:rsidRPr="008751BE">
        <w:rPr>
          <w:rFonts w:hint="eastAsia"/>
          <w:b/>
          <w:sz w:val="28"/>
          <w:szCs w:val="28"/>
        </w:rPr>
        <w:t>东京大学</w:t>
      </w:r>
      <w:r w:rsidR="004F41B9" w:rsidRPr="008751BE">
        <w:rPr>
          <w:rFonts w:hint="eastAsia"/>
          <w:b/>
          <w:sz w:val="28"/>
          <w:szCs w:val="28"/>
        </w:rPr>
        <w:t>及庆应</w:t>
      </w:r>
      <w:r w:rsidR="00A74B2B" w:rsidRPr="008751BE">
        <w:rPr>
          <w:rFonts w:hint="eastAsia"/>
          <w:b/>
          <w:sz w:val="28"/>
          <w:szCs w:val="28"/>
        </w:rPr>
        <w:t>义塾大学</w:t>
      </w:r>
      <w:r w:rsidR="00AE7D1F" w:rsidRPr="008751BE">
        <w:rPr>
          <w:rFonts w:hint="eastAsia"/>
          <w:b/>
          <w:sz w:val="28"/>
          <w:szCs w:val="28"/>
        </w:rPr>
        <w:t>的交流</w:t>
      </w:r>
    </w:p>
    <w:p w:rsidR="000579A8" w:rsidRPr="000579A8" w:rsidRDefault="000579A8" w:rsidP="00ED4666">
      <w:pPr>
        <w:spacing w:line="360" w:lineRule="auto"/>
        <w:ind w:firstLineChars="200" w:firstLine="480"/>
        <w:rPr>
          <w:sz w:val="24"/>
          <w:szCs w:val="24"/>
        </w:rPr>
      </w:pPr>
      <w:r w:rsidRPr="000579A8">
        <w:rPr>
          <w:rFonts w:hint="eastAsia"/>
          <w:sz w:val="24"/>
          <w:szCs w:val="24"/>
        </w:rPr>
        <w:t>2013</w:t>
      </w:r>
      <w:r w:rsidRPr="000579A8">
        <w:rPr>
          <w:rFonts w:hint="eastAsia"/>
          <w:sz w:val="24"/>
          <w:szCs w:val="24"/>
        </w:rPr>
        <w:t>年</w:t>
      </w:r>
      <w:r w:rsidRPr="000579A8">
        <w:rPr>
          <w:rFonts w:hint="eastAsia"/>
          <w:sz w:val="24"/>
          <w:szCs w:val="24"/>
        </w:rPr>
        <w:t>5</w:t>
      </w:r>
      <w:r w:rsidRPr="000579A8">
        <w:rPr>
          <w:rFonts w:hint="eastAsia"/>
          <w:sz w:val="24"/>
          <w:szCs w:val="24"/>
        </w:rPr>
        <w:t>月</w:t>
      </w:r>
      <w:r w:rsidRPr="000579A8">
        <w:rPr>
          <w:rFonts w:hint="eastAsia"/>
          <w:sz w:val="24"/>
          <w:szCs w:val="24"/>
        </w:rPr>
        <w:t>16</w:t>
      </w:r>
      <w:r w:rsidRPr="000579A8">
        <w:rPr>
          <w:rFonts w:hint="eastAsia"/>
          <w:sz w:val="24"/>
          <w:szCs w:val="24"/>
        </w:rPr>
        <w:t>日至</w:t>
      </w:r>
      <w:r w:rsidRPr="000579A8">
        <w:rPr>
          <w:rFonts w:hint="eastAsia"/>
          <w:sz w:val="24"/>
          <w:szCs w:val="24"/>
        </w:rPr>
        <w:t>23</w:t>
      </w:r>
      <w:r>
        <w:rPr>
          <w:rFonts w:hint="eastAsia"/>
          <w:sz w:val="24"/>
          <w:szCs w:val="24"/>
        </w:rPr>
        <w:t>日，“二十世纪中国人物传记资源整理与数据库建设研究”</w:t>
      </w:r>
      <w:r w:rsidRPr="000579A8">
        <w:rPr>
          <w:rFonts w:hint="eastAsia"/>
          <w:sz w:val="24"/>
          <w:szCs w:val="24"/>
        </w:rPr>
        <w:t>课题组成员傅德华、于翠艳、刘鸿庆一行三人，</w:t>
      </w:r>
      <w:r>
        <w:rPr>
          <w:rFonts w:hint="eastAsia"/>
          <w:sz w:val="24"/>
          <w:szCs w:val="24"/>
        </w:rPr>
        <w:t>为了寻找“日本的二十世纪中国人物传记资料研究文献目录”</w:t>
      </w:r>
      <w:r w:rsidRPr="000579A8">
        <w:rPr>
          <w:rFonts w:hint="eastAsia"/>
          <w:sz w:val="24"/>
          <w:szCs w:val="24"/>
        </w:rPr>
        <w:t>，先后访问了神户孙文记念馆、庆应义塾大学和东京大学，通过此次调研，收获颇丰。</w:t>
      </w:r>
    </w:p>
    <w:p w:rsidR="000579A8" w:rsidRPr="000579A8" w:rsidRDefault="000579A8" w:rsidP="000579A8">
      <w:pPr>
        <w:spacing w:line="360" w:lineRule="auto"/>
        <w:ind w:firstLineChars="200" w:firstLine="480"/>
        <w:rPr>
          <w:sz w:val="24"/>
          <w:szCs w:val="24"/>
        </w:rPr>
      </w:pPr>
      <w:r w:rsidRPr="000579A8">
        <w:rPr>
          <w:rFonts w:hint="eastAsia"/>
          <w:sz w:val="24"/>
          <w:szCs w:val="24"/>
        </w:rPr>
        <w:t>2013</w:t>
      </w:r>
      <w:r w:rsidRPr="000579A8">
        <w:rPr>
          <w:rFonts w:hint="eastAsia"/>
          <w:sz w:val="24"/>
          <w:szCs w:val="24"/>
        </w:rPr>
        <w:t>年</w:t>
      </w:r>
      <w:r w:rsidRPr="000579A8">
        <w:rPr>
          <w:rFonts w:hint="eastAsia"/>
          <w:sz w:val="24"/>
          <w:szCs w:val="24"/>
        </w:rPr>
        <w:t>5</w:t>
      </w:r>
      <w:r w:rsidRPr="000579A8">
        <w:rPr>
          <w:rFonts w:hint="eastAsia"/>
          <w:sz w:val="24"/>
          <w:szCs w:val="24"/>
        </w:rPr>
        <w:t>月</w:t>
      </w:r>
      <w:r w:rsidRPr="000579A8">
        <w:rPr>
          <w:rFonts w:hint="eastAsia"/>
          <w:sz w:val="24"/>
          <w:szCs w:val="24"/>
        </w:rPr>
        <w:t>17</w:t>
      </w:r>
      <w:r w:rsidRPr="000579A8">
        <w:rPr>
          <w:rFonts w:hint="eastAsia"/>
          <w:sz w:val="24"/>
          <w:szCs w:val="24"/>
        </w:rPr>
        <w:t>日，傅德华教授一行三人先参观了孙文记念馆，馆长安井三</w:t>
      </w:r>
      <w:r w:rsidRPr="000579A8">
        <w:rPr>
          <w:rFonts w:hint="eastAsia"/>
          <w:sz w:val="24"/>
          <w:szCs w:val="24"/>
        </w:rPr>
        <w:lastRenderedPageBreak/>
        <w:t>吉亲自进行讲解，主任研究馆员徐小洁充当翻译。接着双方就合作事宜进行了商谈，一致同意将双方整理的有关孙中山的传记资料目录进行交换。同时傅德华</w:t>
      </w:r>
      <w:r w:rsidR="006E4B8E">
        <w:rPr>
          <w:rFonts w:hint="eastAsia"/>
          <w:sz w:val="24"/>
          <w:szCs w:val="24"/>
        </w:rPr>
        <w:t>教授</w:t>
      </w:r>
      <w:r w:rsidRPr="000579A8">
        <w:rPr>
          <w:rFonts w:hint="eastAsia"/>
          <w:sz w:val="24"/>
          <w:szCs w:val="24"/>
        </w:rPr>
        <w:t>建议双方于明年适当的时候举行“首届日</w:t>
      </w:r>
      <w:r w:rsidR="006E4B8E">
        <w:rPr>
          <w:rFonts w:hint="eastAsia"/>
          <w:sz w:val="24"/>
          <w:szCs w:val="24"/>
        </w:rPr>
        <w:t>中</w:t>
      </w:r>
      <w:r w:rsidRPr="000579A8">
        <w:rPr>
          <w:rFonts w:hint="eastAsia"/>
          <w:sz w:val="24"/>
          <w:szCs w:val="24"/>
        </w:rPr>
        <w:t>孙中山研究与数据库建设”</w:t>
      </w:r>
      <w:r w:rsidR="006E4B8E">
        <w:rPr>
          <w:rFonts w:hint="eastAsia"/>
          <w:sz w:val="24"/>
          <w:szCs w:val="24"/>
        </w:rPr>
        <w:t xml:space="preserve"> </w:t>
      </w:r>
      <w:r w:rsidRPr="000579A8">
        <w:rPr>
          <w:rFonts w:hint="eastAsia"/>
          <w:sz w:val="24"/>
          <w:szCs w:val="24"/>
        </w:rPr>
        <w:t>研讨会。会后，纪念馆将本馆编的《日本における孫文研究目録》（</w:t>
      </w:r>
      <w:r w:rsidRPr="000579A8">
        <w:rPr>
          <w:rFonts w:hint="eastAsia"/>
          <w:sz w:val="24"/>
          <w:szCs w:val="24"/>
        </w:rPr>
        <w:t>1895-1984</w:t>
      </w:r>
      <w:r w:rsidRPr="000579A8">
        <w:rPr>
          <w:rFonts w:hint="eastAsia"/>
          <w:sz w:val="24"/>
          <w:szCs w:val="24"/>
        </w:rPr>
        <w:t>），约二千条，赠送给我们。我们也将事先准备好的国内已搜集的《日本的二十世纪中国人物传记资料研究文献目录》（孙中山样条的中</w:t>
      </w:r>
      <w:r>
        <w:rPr>
          <w:rFonts w:hint="eastAsia"/>
          <w:sz w:val="24"/>
          <w:szCs w:val="24"/>
        </w:rPr>
        <w:t>日文</w:t>
      </w:r>
      <w:r w:rsidRPr="000579A8">
        <w:rPr>
          <w:rFonts w:hint="eastAsia"/>
          <w:sz w:val="24"/>
          <w:szCs w:val="24"/>
        </w:rPr>
        <w:t>译本）回赠给该纪念馆。徐小洁还建议我们，搜索</w:t>
      </w:r>
      <w:r w:rsidR="006E4B8E">
        <w:rPr>
          <w:rFonts w:hint="eastAsia"/>
          <w:sz w:val="24"/>
          <w:szCs w:val="24"/>
        </w:rPr>
        <w:t>日本学者研究其他的中国人物传记资料，可</w:t>
      </w:r>
      <w:r w:rsidRPr="000579A8">
        <w:rPr>
          <w:rFonts w:hint="eastAsia"/>
          <w:sz w:val="24"/>
          <w:szCs w:val="24"/>
        </w:rPr>
        <w:t>通过日本国立国会图书馆进行检索。</w:t>
      </w:r>
    </w:p>
    <w:p w:rsidR="000579A8" w:rsidRPr="000579A8" w:rsidRDefault="000579A8" w:rsidP="000579A8">
      <w:pPr>
        <w:spacing w:line="360" w:lineRule="auto"/>
        <w:ind w:firstLineChars="200" w:firstLine="480"/>
        <w:rPr>
          <w:sz w:val="24"/>
          <w:szCs w:val="24"/>
        </w:rPr>
      </w:pPr>
      <w:r w:rsidRPr="000579A8">
        <w:rPr>
          <w:rFonts w:hint="eastAsia"/>
          <w:sz w:val="24"/>
          <w:szCs w:val="24"/>
        </w:rPr>
        <w:t>5</w:t>
      </w:r>
      <w:r w:rsidRPr="000579A8">
        <w:rPr>
          <w:rFonts w:hint="eastAsia"/>
          <w:sz w:val="24"/>
          <w:szCs w:val="24"/>
        </w:rPr>
        <w:t>月</w:t>
      </w:r>
      <w:r w:rsidRPr="000579A8">
        <w:rPr>
          <w:rFonts w:hint="eastAsia"/>
          <w:sz w:val="24"/>
          <w:szCs w:val="24"/>
        </w:rPr>
        <w:t>18</w:t>
      </w:r>
      <w:r w:rsidRPr="000579A8">
        <w:rPr>
          <w:rFonts w:hint="eastAsia"/>
          <w:sz w:val="24"/>
          <w:szCs w:val="24"/>
        </w:rPr>
        <w:t>日，三人动身前往东京</w:t>
      </w:r>
      <w:r w:rsidR="00C27BEE">
        <w:rPr>
          <w:rFonts w:hint="eastAsia"/>
          <w:sz w:val="24"/>
          <w:szCs w:val="24"/>
        </w:rPr>
        <w:t>调研</w:t>
      </w:r>
      <w:r w:rsidRPr="000579A8">
        <w:rPr>
          <w:rFonts w:hint="eastAsia"/>
          <w:sz w:val="24"/>
          <w:szCs w:val="24"/>
        </w:rPr>
        <w:t>。</w:t>
      </w:r>
      <w:r w:rsidRPr="000579A8">
        <w:rPr>
          <w:rFonts w:hint="eastAsia"/>
          <w:sz w:val="24"/>
          <w:szCs w:val="24"/>
        </w:rPr>
        <w:t>19</w:t>
      </w:r>
      <w:r w:rsidRPr="000579A8">
        <w:rPr>
          <w:rFonts w:hint="eastAsia"/>
          <w:sz w:val="24"/>
          <w:szCs w:val="24"/>
        </w:rPr>
        <w:t>日，三人一行前往庆应义塾大学，进行座谈。参加座谈的有庆应义塾大学教授山田辰雄、高桥伸夫、段瑞聪、小岛华津子和大东文化大学教授鹿锡俊以及复旦大学的吴景平教授。座谈会上，子项目负责人傅德华教授首先向与会者报告了项目选题的由来、进展和下一步要做的工作。并将事先准备好的材料赠送给他们。日方教授们对我们的课题很感兴趣，认为是很有意义和有价值的一个课题。双方就“日本的中国人物传记资料”的定义、收录范围以及人物的选择标准、在日本的合作方式、可能遇到的困难等问题进行了交流。通过与日本学者面对面的交流，取得不少共识，达到了我们预期的目的。</w:t>
      </w:r>
    </w:p>
    <w:p w:rsidR="000579A8" w:rsidRPr="000579A8" w:rsidRDefault="000579A8" w:rsidP="000579A8">
      <w:pPr>
        <w:spacing w:line="360" w:lineRule="auto"/>
        <w:ind w:firstLineChars="200" w:firstLine="480"/>
        <w:rPr>
          <w:sz w:val="24"/>
          <w:szCs w:val="24"/>
        </w:rPr>
      </w:pPr>
      <w:r w:rsidRPr="000579A8">
        <w:rPr>
          <w:rFonts w:hint="eastAsia"/>
          <w:sz w:val="24"/>
          <w:szCs w:val="24"/>
        </w:rPr>
        <w:t>5</w:t>
      </w:r>
      <w:r w:rsidRPr="000579A8">
        <w:rPr>
          <w:rFonts w:hint="eastAsia"/>
          <w:sz w:val="24"/>
          <w:szCs w:val="24"/>
        </w:rPr>
        <w:t>月</w:t>
      </w:r>
      <w:r w:rsidRPr="000579A8">
        <w:rPr>
          <w:rFonts w:hint="eastAsia"/>
          <w:sz w:val="24"/>
          <w:szCs w:val="24"/>
        </w:rPr>
        <w:t>20</w:t>
      </w:r>
      <w:r w:rsidRPr="000579A8">
        <w:rPr>
          <w:rFonts w:hint="eastAsia"/>
          <w:sz w:val="24"/>
          <w:szCs w:val="24"/>
        </w:rPr>
        <w:t>日，我们拜访了东京大学。东京大学社会科学研究所的田岛俊雄教授</w:t>
      </w:r>
      <w:r w:rsidR="006E4B8E">
        <w:rPr>
          <w:rFonts w:hint="eastAsia"/>
          <w:sz w:val="24"/>
          <w:szCs w:val="24"/>
        </w:rPr>
        <w:t>，他</w:t>
      </w:r>
      <w:r w:rsidRPr="000579A8">
        <w:rPr>
          <w:rFonts w:hint="eastAsia"/>
          <w:sz w:val="24"/>
          <w:szCs w:val="24"/>
        </w:rPr>
        <w:t>首先带我们参观了东大文学部的资料室，准教授吉泽诚一郎为我们做了有关介绍。接着参观了东京大学附属图书馆，与古田元夫馆长等三人进行了座谈。他表示，项目需要的文献资料，只要东大图书馆有</w:t>
      </w:r>
      <w:r w:rsidR="00C27BEE">
        <w:rPr>
          <w:rFonts w:hint="eastAsia"/>
          <w:sz w:val="24"/>
          <w:szCs w:val="24"/>
        </w:rPr>
        <w:t>馆藏</w:t>
      </w:r>
      <w:r w:rsidRPr="000579A8">
        <w:rPr>
          <w:rFonts w:hint="eastAsia"/>
          <w:sz w:val="24"/>
          <w:szCs w:val="24"/>
        </w:rPr>
        <w:t>的，他们都给予支持与帮助。</w:t>
      </w:r>
    </w:p>
    <w:p w:rsidR="000579A8" w:rsidRPr="000579A8" w:rsidRDefault="000579A8" w:rsidP="000579A8">
      <w:pPr>
        <w:spacing w:line="360" w:lineRule="auto"/>
        <w:ind w:firstLineChars="200" w:firstLine="480"/>
        <w:rPr>
          <w:sz w:val="24"/>
          <w:szCs w:val="24"/>
        </w:rPr>
      </w:pPr>
      <w:r w:rsidRPr="000579A8">
        <w:rPr>
          <w:rFonts w:hint="eastAsia"/>
          <w:sz w:val="24"/>
          <w:szCs w:val="24"/>
        </w:rPr>
        <w:t>下午，田岛俊雄教授先带我们去参观了社会科学研究所的资料室，接着又由平势隆郎教授带我们参观了东洋文化研究所资料室，该资料室藏书非常丰富。</w:t>
      </w:r>
      <w:r w:rsidRPr="000579A8">
        <w:rPr>
          <w:rFonts w:hint="eastAsia"/>
          <w:sz w:val="24"/>
          <w:szCs w:val="24"/>
          <w:lang w:eastAsia="zh-TW"/>
        </w:rPr>
        <w:t>其中有不少正是我们要寻找的资料。如梨本祐平的《周恩来》、鹿島宗二郎的《動乱</w:t>
      </w:r>
      <w:r w:rsidRPr="000579A8">
        <w:rPr>
          <w:rFonts w:hint="eastAsia"/>
          <w:sz w:val="24"/>
          <w:szCs w:val="24"/>
        </w:rPr>
        <w:t>の</w:t>
      </w:r>
      <w:r w:rsidRPr="000579A8">
        <w:rPr>
          <w:rFonts w:hint="eastAsia"/>
          <w:sz w:val="24"/>
          <w:szCs w:val="24"/>
          <w:lang w:eastAsia="zh-TW"/>
        </w:rPr>
        <w:t>毛沢東》、仲子著</w:t>
      </w:r>
      <w:r w:rsidRPr="000579A8">
        <w:rPr>
          <w:rFonts w:hint="eastAsia"/>
          <w:sz w:val="24"/>
          <w:szCs w:val="24"/>
          <w:lang w:eastAsia="zh-TW"/>
        </w:rPr>
        <w:t>,</w:t>
      </w:r>
      <w:r w:rsidRPr="000579A8">
        <w:rPr>
          <w:rFonts w:hint="eastAsia"/>
          <w:sz w:val="24"/>
          <w:szCs w:val="24"/>
          <w:lang w:eastAsia="zh-TW"/>
        </w:rPr>
        <w:t>井上一葉訳的《徐大總統</w:t>
      </w:r>
      <w:r w:rsidRPr="000579A8">
        <w:rPr>
          <w:rFonts w:hint="eastAsia"/>
          <w:sz w:val="24"/>
          <w:szCs w:val="24"/>
        </w:rPr>
        <w:t>と</w:t>
      </w:r>
      <w:r w:rsidRPr="000579A8">
        <w:rPr>
          <w:rFonts w:hint="eastAsia"/>
          <w:sz w:val="24"/>
          <w:szCs w:val="24"/>
          <w:lang w:eastAsia="zh-TW"/>
        </w:rPr>
        <w:t>其周圍》、小田岳夫的《魯迅</w:t>
      </w:r>
      <w:r w:rsidRPr="000579A8">
        <w:rPr>
          <w:rFonts w:hint="eastAsia"/>
          <w:sz w:val="24"/>
          <w:szCs w:val="24"/>
        </w:rPr>
        <w:t>の</w:t>
      </w:r>
      <w:r w:rsidRPr="000579A8">
        <w:rPr>
          <w:rFonts w:hint="eastAsia"/>
          <w:sz w:val="24"/>
          <w:szCs w:val="24"/>
          <w:lang w:eastAsia="zh-TW"/>
        </w:rPr>
        <w:t>生涯》、吉川幸次郎編的《中華六十名家言行錄》、內山完造的《魯迅</w:t>
      </w:r>
      <w:r w:rsidRPr="000579A8">
        <w:rPr>
          <w:rFonts w:hint="eastAsia"/>
          <w:sz w:val="24"/>
          <w:szCs w:val="24"/>
        </w:rPr>
        <w:t>の</w:t>
      </w:r>
      <w:r w:rsidRPr="000579A8">
        <w:rPr>
          <w:rFonts w:hint="eastAsia"/>
          <w:sz w:val="24"/>
          <w:szCs w:val="24"/>
          <w:lang w:eastAsia="zh-TW"/>
        </w:rPr>
        <w:t>思</w:t>
      </w:r>
      <w:r w:rsidRPr="000579A8">
        <w:rPr>
          <w:rFonts w:hint="eastAsia"/>
          <w:sz w:val="24"/>
          <w:szCs w:val="24"/>
        </w:rPr>
        <w:t>い</w:t>
      </w:r>
      <w:r w:rsidRPr="000579A8">
        <w:rPr>
          <w:rFonts w:hint="eastAsia"/>
          <w:sz w:val="24"/>
          <w:szCs w:val="24"/>
          <w:lang w:eastAsia="zh-TW"/>
        </w:rPr>
        <w:t>出》，以及宮崎市定監修、森正夫著的《李大釗》等等。</w:t>
      </w:r>
      <w:r w:rsidRPr="000579A8">
        <w:rPr>
          <w:rFonts w:hint="eastAsia"/>
          <w:sz w:val="24"/>
          <w:szCs w:val="24"/>
        </w:rPr>
        <w:t>东洋文化研究所的资料室中还有非常多的中国古籍书，不少是非常珍贵的。最后我们去拜访了《顾颉刚</w:t>
      </w:r>
      <w:r w:rsidR="00C27BEE" w:rsidRPr="000579A8">
        <w:rPr>
          <w:rFonts w:hint="eastAsia"/>
          <w:sz w:val="24"/>
          <w:szCs w:val="24"/>
        </w:rPr>
        <w:t>と</w:t>
      </w:r>
      <w:r w:rsidRPr="000579A8">
        <w:rPr>
          <w:rFonts w:hint="eastAsia"/>
          <w:sz w:val="24"/>
          <w:szCs w:val="24"/>
        </w:rPr>
        <w:t>日本》</w:t>
      </w:r>
      <w:r w:rsidRPr="000579A8">
        <w:rPr>
          <w:rFonts w:hint="eastAsia"/>
          <w:sz w:val="24"/>
          <w:szCs w:val="24"/>
        </w:rPr>
        <w:lastRenderedPageBreak/>
        <w:t>的作者、东京大学名誉教授小仓芳彦，</w:t>
      </w:r>
      <w:r w:rsidRPr="000579A8">
        <w:rPr>
          <w:rFonts w:hint="eastAsia"/>
          <w:sz w:val="24"/>
          <w:szCs w:val="24"/>
        </w:rPr>
        <w:t>86</w:t>
      </w:r>
      <w:r w:rsidRPr="000579A8">
        <w:rPr>
          <w:rFonts w:hint="eastAsia"/>
          <w:sz w:val="24"/>
          <w:szCs w:val="24"/>
        </w:rPr>
        <w:t>岁的老教授</w:t>
      </w:r>
      <w:r w:rsidR="00C27BEE">
        <w:rPr>
          <w:rFonts w:hint="eastAsia"/>
          <w:sz w:val="24"/>
          <w:szCs w:val="24"/>
        </w:rPr>
        <w:t>在其寓所</w:t>
      </w:r>
      <w:r w:rsidRPr="000579A8">
        <w:rPr>
          <w:rFonts w:hint="eastAsia"/>
          <w:sz w:val="24"/>
          <w:szCs w:val="24"/>
        </w:rPr>
        <w:t>热情接待了我们。双方就我们的课题以及他与顾颉刚的关系等问题进行了交流。小仓教授</w:t>
      </w:r>
      <w:r w:rsidR="00C27BEE">
        <w:rPr>
          <w:rFonts w:hint="eastAsia"/>
          <w:sz w:val="24"/>
          <w:szCs w:val="24"/>
        </w:rPr>
        <w:t>还</w:t>
      </w:r>
      <w:r w:rsidRPr="000579A8">
        <w:rPr>
          <w:rFonts w:hint="eastAsia"/>
          <w:sz w:val="24"/>
          <w:szCs w:val="24"/>
        </w:rPr>
        <w:t>将自己的著作《</w:t>
      </w:r>
      <w:r w:rsidRPr="000579A8">
        <w:rPr>
          <w:sz w:val="24"/>
          <w:szCs w:val="24"/>
        </w:rPr>
        <w:t>小仓芳彦著作选集</w:t>
      </w:r>
      <w:r w:rsidRPr="000579A8">
        <w:rPr>
          <w:rFonts w:hint="eastAsia"/>
          <w:sz w:val="24"/>
          <w:szCs w:val="24"/>
        </w:rPr>
        <w:t>》（第</w:t>
      </w:r>
      <w:r w:rsidRPr="000579A8">
        <w:rPr>
          <w:rFonts w:hint="eastAsia"/>
          <w:sz w:val="24"/>
          <w:szCs w:val="24"/>
        </w:rPr>
        <w:t>2</w:t>
      </w:r>
      <w:r w:rsidRPr="000579A8">
        <w:rPr>
          <w:rFonts w:hint="eastAsia"/>
          <w:sz w:val="24"/>
          <w:szCs w:val="24"/>
        </w:rPr>
        <w:t>册），签名赠送给</w:t>
      </w:r>
      <w:r w:rsidR="00C27BEE">
        <w:rPr>
          <w:rFonts w:hint="eastAsia"/>
          <w:sz w:val="24"/>
          <w:szCs w:val="24"/>
        </w:rPr>
        <w:t>复旦大学历史系珍藏</w:t>
      </w:r>
      <w:r w:rsidRPr="000579A8">
        <w:rPr>
          <w:rFonts w:hint="eastAsia"/>
          <w:sz w:val="24"/>
          <w:szCs w:val="24"/>
        </w:rPr>
        <w:t>。其中有《顾颉刚与日本》一书的全文。</w:t>
      </w:r>
    </w:p>
    <w:p w:rsidR="000579A8" w:rsidRPr="000579A8" w:rsidRDefault="00C27BEE" w:rsidP="000579A8">
      <w:pPr>
        <w:spacing w:line="360" w:lineRule="auto"/>
        <w:ind w:firstLineChars="200" w:firstLine="480"/>
        <w:rPr>
          <w:sz w:val="24"/>
          <w:szCs w:val="24"/>
        </w:rPr>
      </w:pPr>
      <w:r>
        <w:rPr>
          <w:rFonts w:hint="eastAsia"/>
          <w:sz w:val="24"/>
          <w:szCs w:val="24"/>
        </w:rPr>
        <w:t>在</w:t>
      </w:r>
      <w:r w:rsidR="000579A8" w:rsidRPr="000579A8">
        <w:rPr>
          <w:rFonts w:hint="eastAsia"/>
          <w:sz w:val="24"/>
          <w:szCs w:val="24"/>
        </w:rPr>
        <w:t>日本神户、东京</w:t>
      </w:r>
      <w:r>
        <w:rPr>
          <w:rFonts w:hint="eastAsia"/>
          <w:sz w:val="24"/>
          <w:szCs w:val="24"/>
        </w:rPr>
        <w:t>读研期间</w:t>
      </w:r>
      <w:r w:rsidR="000579A8" w:rsidRPr="000579A8">
        <w:rPr>
          <w:rFonts w:hint="eastAsia"/>
          <w:sz w:val="24"/>
          <w:szCs w:val="24"/>
        </w:rPr>
        <w:t>，我们听取了众多专家学者们的意见，对我们接下来的《日本的二十世纪中国人物传记资料研究文献目录》很有帮助。现在我们已开始着手通过日本国立国会图书馆查询、整理有关日本学术界的中国人物传记研究的文献目录。</w:t>
      </w:r>
    </w:p>
    <w:p w:rsidR="000579A8" w:rsidRPr="000579A8" w:rsidRDefault="000579A8" w:rsidP="000579A8">
      <w:pPr>
        <w:spacing w:line="360" w:lineRule="auto"/>
        <w:ind w:firstLineChars="200" w:firstLine="480"/>
        <w:rPr>
          <w:color w:val="FF0000"/>
          <w:sz w:val="24"/>
          <w:szCs w:val="24"/>
        </w:rPr>
      </w:pPr>
    </w:p>
    <w:p w:rsidR="004B547D" w:rsidRDefault="00804A7E" w:rsidP="00475D94">
      <w:pPr>
        <w:spacing w:line="440" w:lineRule="exact"/>
        <w:jc w:val="left"/>
        <w:rPr>
          <w:b/>
          <w:sz w:val="28"/>
          <w:szCs w:val="28"/>
        </w:rPr>
      </w:pPr>
      <w:r>
        <w:rPr>
          <w:rFonts w:hint="eastAsia"/>
          <w:b/>
          <w:sz w:val="28"/>
          <w:szCs w:val="28"/>
        </w:rPr>
        <w:t>四、</w:t>
      </w:r>
      <w:r w:rsidR="00621080" w:rsidRPr="008751BE">
        <w:rPr>
          <w:rFonts w:hint="eastAsia"/>
          <w:b/>
          <w:sz w:val="28"/>
          <w:szCs w:val="28"/>
        </w:rPr>
        <w:t>资料扫描与文字识别</w:t>
      </w:r>
      <w:r w:rsidR="00BB1147" w:rsidRPr="008751BE">
        <w:rPr>
          <w:rFonts w:hint="eastAsia"/>
          <w:b/>
          <w:sz w:val="28"/>
          <w:szCs w:val="28"/>
        </w:rPr>
        <w:t>情况</w:t>
      </w:r>
    </w:p>
    <w:p w:rsidR="0087378B" w:rsidRPr="008751BE" w:rsidRDefault="0087378B" w:rsidP="00475D94">
      <w:pPr>
        <w:spacing w:line="440" w:lineRule="exact"/>
        <w:jc w:val="left"/>
        <w:rPr>
          <w:b/>
          <w:sz w:val="28"/>
          <w:szCs w:val="28"/>
        </w:rPr>
      </w:pPr>
    </w:p>
    <w:p w:rsidR="004B547D" w:rsidRPr="00621080" w:rsidRDefault="00621080" w:rsidP="00475D94">
      <w:pPr>
        <w:spacing w:line="440" w:lineRule="exact"/>
        <w:jc w:val="left"/>
        <w:rPr>
          <w:sz w:val="24"/>
          <w:szCs w:val="24"/>
        </w:rPr>
      </w:pPr>
      <w:r>
        <w:rPr>
          <w:rFonts w:hint="eastAsia"/>
          <w:b/>
          <w:sz w:val="24"/>
          <w:szCs w:val="24"/>
        </w:rPr>
        <w:t xml:space="preserve">    </w:t>
      </w:r>
      <w:r w:rsidR="00804A7E">
        <w:rPr>
          <w:rFonts w:hint="eastAsia"/>
          <w:sz w:val="24"/>
          <w:szCs w:val="24"/>
        </w:rPr>
        <w:t>迄至</w:t>
      </w:r>
      <w:r w:rsidR="00804A7E">
        <w:rPr>
          <w:rFonts w:hint="eastAsia"/>
          <w:sz w:val="24"/>
          <w:szCs w:val="24"/>
        </w:rPr>
        <w:t>2013</w:t>
      </w:r>
      <w:r w:rsidRPr="00621080">
        <w:rPr>
          <w:rFonts w:hint="eastAsia"/>
          <w:sz w:val="24"/>
          <w:szCs w:val="24"/>
        </w:rPr>
        <w:t>年</w:t>
      </w:r>
      <w:r w:rsidR="00804A7E">
        <w:rPr>
          <w:rFonts w:hint="eastAsia"/>
          <w:sz w:val="24"/>
          <w:szCs w:val="24"/>
        </w:rPr>
        <w:t>6</w:t>
      </w:r>
      <w:r w:rsidR="00804A7E">
        <w:rPr>
          <w:rFonts w:hint="eastAsia"/>
          <w:sz w:val="24"/>
          <w:szCs w:val="24"/>
        </w:rPr>
        <w:t>月</w:t>
      </w:r>
      <w:r w:rsidR="00D90EDB">
        <w:rPr>
          <w:rFonts w:hint="eastAsia"/>
          <w:sz w:val="24"/>
          <w:szCs w:val="24"/>
        </w:rPr>
        <w:t>，本项目工作组</w:t>
      </w:r>
      <w:r w:rsidRPr="00621080">
        <w:rPr>
          <w:rFonts w:hint="eastAsia"/>
          <w:sz w:val="24"/>
          <w:szCs w:val="24"/>
        </w:rPr>
        <w:t>在</w:t>
      </w:r>
      <w:r w:rsidR="00D90EDB">
        <w:rPr>
          <w:rFonts w:hint="eastAsia"/>
          <w:sz w:val="24"/>
          <w:szCs w:val="24"/>
        </w:rPr>
        <w:t>集中</w:t>
      </w:r>
      <w:r w:rsidRPr="00621080">
        <w:rPr>
          <w:rFonts w:hint="eastAsia"/>
          <w:sz w:val="24"/>
          <w:szCs w:val="24"/>
        </w:rPr>
        <w:t>开展国际学术交流及</w:t>
      </w:r>
      <w:r w:rsidR="00D90EDB">
        <w:rPr>
          <w:rFonts w:hint="eastAsia"/>
          <w:sz w:val="24"/>
          <w:szCs w:val="24"/>
        </w:rPr>
        <w:t>“沪港首届</w:t>
      </w:r>
      <w:r w:rsidR="00D90EDB">
        <w:rPr>
          <w:rFonts w:hint="eastAsia"/>
          <w:sz w:val="24"/>
          <w:szCs w:val="24"/>
          <w:lang w:val="en-GB"/>
        </w:rPr>
        <w:t>世纪人物与数据库建设研究</w:t>
      </w:r>
      <w:r w:rsidR="00D90EDB">
        <w:rPr>
          <w:rFonts w:hint="eastAsia"/>
          <w:sz w:val="24"/>
          <w:szCs w:val="24"/>
        </w:rPr>
        <w:t>”</w:t>
      </w:r>
      <w:r w:rsidRPr="00621080">
        <w:rPr>
          <w:rFonts w:hint="eastAsia"/>
          <w:sz w:val="24"/>
          <w:szCs w:val="24"/>
        </w:rPr>
        <w:t>学术会议的同时，</w:t>
      </w:r>
      <w:r w:rsidR="00D90EDB">
        <w:rPr>
          <w:rFonts w:hint="eastAsia"/>
          <w:sz w:val="24"/>
          <w:szCs w:val="24"/>
        </w:rPr>
        <w:t>还</w:t>
      </w:r>
      <w:r w:rsidR="00CC46E8">
        <w:rPr>
          <w:rFonts w:hint="eastAsia"/>
          <w:sz w:val="24"/>
          <w:szCs w:val="24"/>
        </w:rPr>
        <w:t>委托上海强然数码有限公司、湖南青苹果数码有限公司及上海涵德坊文</w:t>
      </w:r>
      <w:r w:rsidRPr="00621080">
        <w:rPr>
          <w:rFonts w:hint="eastAsia"/>
          <w:sz w:val="24"/>
          <w:szCs w:val="24"/>
        </w:rPr>
        <w:t>印</w:t>
      </w:r>
      <w:r w:rsidR="00CC46E8">
        <w:rPr>
          <w:rFonts w:hint="eastAsia"/>
          <w:sz w:val="24"/>
          <w:szCs w:val="24"/>
        </w:rPr>
        <w:t>有限公司</w:t>
      </w:r>
      <w:r w:rsidR="00D90EDB">
        <w:rPr>
          <w:rFonts w:hint="eastAsia"/>
          <w:sz w:val="24"/>
          <w:szCs w:val="24"/>
        </w:rPr>
        <w:t>，</w:t>
      </w:r>
      <w:r w:rsidR="00804A7E">
        <w:rPr>
          <w:rFonts w:hint="eastAsia"/>
          <w:sz w:val="24"/>
          <w:szCs w:val="24"/>
        </w:rPr>
        <w:t>共</w:t>
      </w:r>
      <w:r w:rsidRPr="00621080">
        <w:rPr>
          <w:rFonts w:hint="eastAsia"/>
          <w:sz w:val="24"/>
          <w:szCs w:val="24"/>
        </w:rPr>
        <w:t>扫描</w:t>
      </w:r>
      <w:r w:rsidR="00804A7E">
        <w:rPr>
          <w:rFonts w:hint="eastAsia"/>
          <w:sz w:val="24"/>
          <w:szCs w:val="24"/>
        </w:rPr>
        <w:t>传记资料</w:t>
      </w:r>
      <w:r w:rsidR="006810D7">
        <w:rPr>
          <w:rFonts w:hint="eastAsia"/>
          <w:sz w:val="24"/>
          <w:szCs w:val="24"/>
        </w:rPr>
        <w:t>近</w:t>
      </w:r>
      <w:r w:rsidR="006810D7" w:rsidRPr="00253940">
        <w:rPr>
          <w:rFonts w:hint="eastAsia"/>
          <w:b/>
          <w:sz w:val="24"/>
          <w:szCs w:val="24"/>
        </w:rPr>
        <w:t>58</w:t>
      </w:r>
      <w:r w:rsidR="00D90EDB" w:rsidRPr="00D413FB">
        <w:rPr>
          <w:rFonts w:hint="eastAsia"/>
          <w:sz w:val="24"/>
          <w:szCs w:val="24"/>
        </w:rPr>
        <w:t>万</w:t>
      </w:r>
      <w:r w:rsidR="00804A7E" w:rsidRPr="00D413FB">
        <w:rPr>
          <w:rFonts w:hint="eastAsia"/>
          <w:sz w:val="24"/>
          <w:szCs w:val="24"/>
        </w:rPr>
        <w:t>拍</w:t>
      </w:r>
      <w:r w:rsidR="00804A7E">
        <w:rPr>
          <w:rFonts w:hint="eastAsia"/>
          <w:sz w:val="24"/>
          <w:szCs w:val="24"/>
        </w:rPr>
        <w:t>，</w:t>
      </w:r>
      <w:r w:rsidRPr="00621080">
        <w:rPr>
          <w:rFonts w:hint="eastAsia"/>
          <w:sz w:val="24"/>
          <w:szCs w:val="24"/>
        </w:rPr>
        <w:t>文字识别</w:t>
      </w:r>
      <w:r w:rsidR="00804A7E" w:rsidRPr="00D413FB">
        <w:rPr>
          <w:rFonts w:hint="eastAsia"/>
          <w:b/>
          <w:sz w:val="24"/>
          <w:szCs w:val="24"/>
        </w:rPr>
        <w:t>7000</w:t>
      </w:r>
      <w:r w:rsidR="00804A7E" w:rsidRPr="00D413FB">
        <w:rPr>
          <w:rFonts w:hint="eastAsia"/>
          <w:b/>
          <w:sz w:val="24"/>
          <w:szCs w:val="24"/>
        </w:rPr>
        <w:t>余万</w:t>
      </w:r>
      <w:r w:rsidR="00D90EDB" w:rsidRPr="00D413FB">
        <w:rPr>
          <w:rFonts w:hint="eastAsia"/>
          <w:b/>
          <w:sz w:val="24"/>
          <w:szCs w:val="24"/>
        </w:rPr>
        <w:t>字</w:t>
      </w:r>
      <w:r w:rsidR="006810D7">
        <w:rPr>
          <w:rFonts w:hint="eastAsia"/>
          <w:sz w:val="24"/>
          <w:szCs w:val="24"/>
          <w:lang w:val="en-GB"/>
        </w:rPr>
        <w:t>。</w:t>
      </w:r>
      <w:r w:rsidR="009810EC">
        <w:rPr>
          <w:rFonts w:hint="eastAsia"/>
          <w:sz w:val="24"/>
          <w:szCs w:val="24"/>
          <w:lang w:val="en-GB"/>
        </w:rPr>
        <w:t>其中专著</w:t>
      </w:r>
      <w:r w:rsidR="006810D7">
        <w:rPr>
          <w:rFonts w:hint="eastAsia"/>
          <w:sz w:val="24"/>
          <w:szCs w:val="24"/>
          <w:lang w:val="en-GB"/>
        </w:rPr>
        <w:t>（含论文集）</w:t>
      </w:r>
      <w:r w:rsidR="006810D7" w:rsidRPr="00D413FB">
        <w:rPr>
          <w:rFonts w:hint="eastAsia"/>
          <w:b/>
          <w:sz w:val="24"/>
          <w:szCs w:val="24"/>
        </w:rPr>
        <w:t>47</w:t>
      </w:r>
      <w:r w:rsidR="00253940">
        <w:rPr>
          <w:rFonts w:hint="eastAsia"/>
          <w:b/>
          <w:sz w:val="24"/>
          <w:szCs w:val="24"/>
        </w:rPr>
        <w:t>万</w:t>
      </w:r>
      <w:r w:rsidR="006810D7" w:rsidRPr="00D413FB">
        <w:rPr>
          <w:rFonts w:hint="eastAsia"/>
          <w:b/>
          <w:sz w:val="24"/>
          <w:szCs w:val="24"/>
        </w:rPr>
        <w:t>余</w:t>
      </w:r>
      <w:r w:rsidR="009810EC" w:rsidRPr="00D413FB">
        <w:rPr>
          <w:rFonts w:hint="eastAsia"/>
          <w:b/>
          <w:sz w:val="24"/>
          <w:szCs w:val="24"/>
          <w:lang w:val="en-GB"/>
        </w:rPr>
        <w:t>拍</w:t>
      </w:r>
      <w:r w:rsidR="009810EC">
        <w:rPr>
          <w:rFonts w:hint="eastAsia"/>
          <w:sz w:val="24"/>
          <w:szCs w:val="24"/>
          <w:lang w:val="en-GB"/>
        </w:rPr>
        <w:t>，</w:t>
      </w:r>
      <w:r w:rsidR="006810D7">
        <w:rPr>
          <w:rFonts w:hint="eastAsia"/>
          <w:sz w:val="24"/>
          <w:szCs w:val="24"/>
          <w:lang w:val="en-GB"/>
        </w:rPr>
        <w:t>已识别</w:t>
      </w:r>
      <w:r w:rsidR="006810D7" w:rsidRPr="00D413FB">
        <w:rPr>
          <w:rFonts w:hint="eastAsia"/>
          <w:b/>
          <w:sz w:val="24"/>
          <w:szCs w:val="24"/>
          <w:lang w:val="en-GB"/>
        </w:rPr>
        <w:t>4000</w:t>
      </w:r>
      <w:r w:rsidR="006810D7" w:rsidRPr="00D413FB">
        <w:rPr>
          <w:rFonts w:hint="eastAsia"/>
          <w:b/>
          <w:sz w:val="24"/>
          <w:szCs w:val="24"/>
          <w:lang w:val="en-GB"/>
        </w:rPr>
        <w:t>余万字</w:t>
      </w:r>
      <w:r w:rsidR="006810D7">
        <w:rPr>
          <w:rFonts w:hint="eastAsia"/>
          <w:sz w:val="24"/>
          <w:szCs w:val="24"/>
          <w:lang w:val="en-GB"/>
        </w:rPr>
        <w:t>；期刊</w:t>
      </w:r>
      <w:r w:rsidR="006810D7" w:rsidRPr="00D413FB">
        <w:rPr>
          <w:rFonts w:hint="eastAsia"/>
          <w:b/>
          <w:sz w:val="24"/>
          <w:szCs w:val="24"/>
          <w:lang w:val="en-GB"/>
        </w:rPr>
        <w:t>1.8</w:t>
      </w:r>
      <w:r w:rsidR="00253940">
        <w:rPr>
          <w:rFonts w:hint="eastAsia"/>
          <w:b/>
          <w:sz w:val="24"/>
          <w:szCs w:val="24"/>
          <w:lang w:val="en-GB"/>
        </w:rPr>
        <w:t>万</w:t>
      </w:r>
      <w:r w:rsidR="006810D7" w:rsidRPr="00D413FB">
        <w:rPr>
          <w:rFonts w:hint="eastAsia"/>
          <w:b/>
          <w:sz w:val="24"/>
          <w:szCs w:val="24"/>
          <w:lang w:val="en-GB"/>
        </w:rPr>
        <w:t>拍</w:t>
      </w:r>
      <w:r w:rsidR="006810D7">
        <w:rPr>
          <w:rFonts w:hint="eastAsia"/>
          <w:sz w:val="24"/>
          <w:szCs w:val="24"/>
          <w:lang w:val="en-GB"/>
        </w:rPr>
        <w:t>，</w:t>
      </w:r>
      <w:r w:rsidR="00CC46E8">
        <w:rPr>
          <w:rFonts w:hint="eastAsia"/>
          <w:sz w:val="24"/>
          <w:szCs w:val="24"/>
          <w:lang w:val="en-GB"/>
        </w:rPr>
        <w:t>已识别</w:t>
      </w:r>
      <w:r w:rsidR="00CC46E8" w:rsidRPr="00D413FB">
        <w:rPr>
          <w:rFonts w:hint="eastAsia"/>
          <w:b/>
          <w:sz w:val="24"/>
          <w:szCs w:val="24"/>
          <w:lang w:val="en-GB"/>
        </w:rPr>
        <w:t>3000</w:t>
      </w:r>
      <w:r w:rsidR="00CC46E8" w:rsidRPr="00D413FB">
        <w:rPr>
          <w:rFonts w:hint="eastAsia"/>
          <w:b/>
          <w:sz w:val="24"/>
          <w:szCs w:val="24"/>
          <w:lang w:val="en-GB"/>
        </w:rPr>
        <w:t>余万字</w:t>
      </w:r>
      <w:r w:rsidR="00CC46E8">
        <w:rPr>
          <w:rFonts w:hint="eastAsia"/>
          <w:sz w:val="24"/>
          <w:szCs w:val="24"/>
          <w:lang w:val="en-GB"/>
        </w:rPr>
        <w:t>，</w:t>
      </w:r>
      <w:r w:rsidRPr="00621080">
        <w:rPr>
          <w:rFonts w:hint="eastAsia"/>
          <w:sz w:val="24"/>
          <w:szCs w:val="24"/>
        </w:rPr>
        <w:t>取得一定的成绩。</w:t>
      </w:r>
      <w:r w:rsidR="00804A7E">
        <w:rPr>
          <w:rFonts w:hint="eastAsia"/>
          <w:sz w:val="24"/>
          <w:szCs w:val="24"/>
        </w:rPr>
        <w:t>不</w:t>
      </w:r>
      <w:r w:rsidRPr="00621080">
        <w:rPr>
          <w:rFonts w:hint="eastAsia"/>
          <w:sz w:val="24"/>
          <w:szCs w:val="24"/>
        </w:rPr>
        <w:t>包括</w:t>
      </w:r>
      <w:r w:rsidRPr="00621080">
        <w:rPr>
          <w:rFonts w:hint="eastAsia"/>
          <w:sz w:val="24"/>
          <w:szCs w:val="24"/>
        </w:rPr>
        <w:t xml:space="preserve">3 </w:t>
      </w:r>
      <w:r w:rsidRPr="00621080">
        <w:rPr>
          <w:rFonts w:hint="eastAsia"/>
          <w:sz w:val="24"/>
          <w:szCs w:val="24"/>
        </w:rPr>
        <w:t>月前往香港时，委托深圳大学图书馆的同仁帮助复印了近万页的上海缺藏的港澳台地区的图书资料。</w:t>
      </w:r>
    </w:p>
    <w:p w:rsidR="00804A7E" w:rsidRPr="00804A7E" w:rsidRDefault="00804A7E" w:rsidP="00475D94">
      <w:pPr>
        <w:spacing w:line="440" w:lineRule="exact"/>
        <w:jc w:val="left"/>
        <w:rPr>
          <w:sz w:val="24"/>
          <w:szCs w:val="24"/>
        </w:rPr>
      </w:pPr>
    </w:p>
    <w:p w:rsidR="002875B6" w:rsidRDefault="008A79E9" w:rsidP="00475D94">
      <w:pPr>
        <w:spacing w:line="440" w:lineRule="exact"/>
        <w:jc w:val="left"/>
        <w:rPr>
          <w:b/>
          <w:sz w:val="28"/>
          <w:szCs w:val="28"/>
        </w:rPr>
      </w:pPr>
      <w:r w:rsidRPr="008A79E9">
        <w:rPr>
          <w:rFonts w:hint="eastAsia"/>
          <w:b/>
          <w:sz w:val="28"/>
          <w:szCs w:val="28"/>
        </w:rPr>
        <w:t>五、</w:t>
      </w:r>
      <w:r>
        <w:rPr>
          <w:rFonts w:hint="eastAsia"/>
          <w:b/>
          <w:sz w:val="28"/>
          <w:szCs w:val="28"/>
        </w:rPr>
        <w:t>已发表的论文及编著的论文集</w:t>
      </w:r>
    </w:p>
    <w:p w:rsidR="009A6B6E" w:rsidRDefault="009A6B6E" w:rsidP="00475D94">
      <w:pPr>
        <w:spacing w:line="440" w:lineRule="exact"/>
        <w:jc w:val="left"/>
        <w:rPr>
          <w:b/>
          <w:sz w:val="28"/>
          <w:szCs w:val="28"/>
        </w:rPr>
      </w:pPr>
    </w:p>
    <w:p w:rsidR="009A6B6E" w:rsidRPr="009A6B6E" w:rsidRDefault="009A6B6E" w:rsidP="009A6B6E">
      <w:pPr>
        <w:spacing w:line="520" w:lineRule="exact"/>
        <w:ind w:firstLineChars="147" w:firstLine="353"/>
        <w:rPr>
          <w:sz w:val="24"/>
          <w:szCs w:val="24"/>
          <w:lang w:val="en-GB"/>
        </w:rPr>
      </w:pPr>
      <w:r w:rsidRPr="009A6B6E">
        <w:rPr>
          <w:rFonts w:hint="eastAsia"/>
          <w:sz w:val="24"/>
          <w:szCs w:val="24"/>
          <w:lang w:val="en-GB"/>
        </w:rPr>
        <w:t>（</w:t>
      </w:r>
      <w:r>
        <w:rPr>
          <w:rFonts w:hint="eastAsia"/>
          <w:sz w:val="24"/>
          <w:szCs w:val="24"/>
          <w:lang w:val="en-GB"/>
        </w:rPr>
        <w:t>1</w:t>
      </w:r>
      <w:r w:rsidRPr="009A6B6E">
        <w:rPr>
          <w:rFonts w:hint="eastAsia"/>
          <w:sz w:val="24"/>
          <w:szCs w:val="24"/>
          <w:lang w:val="en-GB"/>
        </w:rPr>
        <w:t>）</w:t>
      </w:r>
      <w:r w:rsidRPr="009A6B6E">
        <w:rPr>
          <w:rFonts w:hint="eastAsia"/>
          <w:b/>
          <w:sz w:val="24"/>
          <w:szCs w:val="24"/>
          <w:lang w:val="en-GB"/>
        </w:rPr>
        <w:t>《百年史量才传记资料研究的回顾与展望》</w:t>
      </w:r>
      <w:r w:rsidRPr="009A6B6E">
        <w:rPr>
          <w:rFonts w:hint="eastAsia"/>
          <w:sz w:val="24"/>
          <w:szCs w:val="24"/>
          <w:lang w:val="en-GB"/>
        </w:rPr>
        <w:t>/</w:t>
      </w:r>
      <w:r w:rsidRPr="001A26BB">
        <w:rPr>
          <w:sz w:val="24"/>
          <w:szCs w:val="24"/>
          <w:lang w:val="en-GB"/>
        </w:rPr>
        <w:t xml:space="preserve"> </w:t>
      </w:r>
      <w:r w:rsidRPr="001A26BB">
        <w:rPr>
          <w:rFonts w:hint="eastAsia"/>
          <w:sz w:val="24"/>
          <w:szCs w:val="24"/>
          <w:lang w:val="en-GB"/>
        </w:rPr>
        <w:t>傅德华</w:t>
      </w:r>
      <w:r>
        <w:rPr>
          <w:rFonts w:hint="eastAsia"/>
          <w:color w:val="0070C0"/>
          <w:sz w:val="24"/>
          <w:szCs w:val="24"/>
          <w:lang w:val="en-GB"/>
        </w:rPr>
        <w:t xml:space="preserve"> </w:t>
      </w:r>
      <w:r w:rsidRPr="009A6B6E">
        <w:rPr>
          <w:rFonts w:hint="eastAsia"/>
          <w:sz w:val="24"/>
          <w:szCs w:val="24"/>
          <w:lang w:val="en-GB"/>
        </w:rPr>
        <w:t>//</w:t>
      </w:r>
      <w:r w:rsidRPr="009A6B6E">
        <w:rPr>
          <w:sz w:val="24"/>
          <w:szCs w:val="24"/>
          <w:lang w:val="en-GB"/>
        </w:rPr>
        <w:t xml:space="preserve"> </w:t>
      </w:r>
      <w:r w:rsidRPr="009A6B6E">
        <w:rPr>
          <w:rFonts w:hint="eastAsia"/>
          <w:sz w:val="24"/>
          <w:szCs w:val="24"/>
          <w:lang w:val="en-GB"/>
        </w:rPr>
        <w:t>《史量才与申报的发展》复旦大学出版社</w:t>
      </w:r>
      <w:r w:rsidRPr="009A6B6E">
        <w:rPr>
          <w:rFonts w:hint="eastAsia"/>
          <w:sz w:val="24"/>
          <w:szCs w:val="24"/>
          <w:lang w:val="en-GB"/>
        </w:rPr>
        <w:t>2013</w:t>
      </w:r>
      <w:r w:rsidRPr="009A6B6E">
        <w:rPr>
          <w:rFonts w:hint="eastAsia"/>
          <w:sz w:val="24"/>
          <w:szCs w:val="24"/>
          <w:lang w:val="en-GB"/>
        </w:rPr>
        <w:t>年</w:t>
      </w:r>
      <w:r w:rsidRPr="009A6B6E">
        <w:rPr>
          <w:rFonts w:hint="eastAsia"/>
          <w:sz w:val="24"/>
          <w:szCs w:val="24"/>
          <w:lang w:val="en-GB"/>
        </w:rPr>
        <w:t>2</w:t>
      </w:r>
      <w:r w:rsidRPr="009A6B6E">
        <w:rPr>
          <w:rFonts w:hint="eastAsia"/>
          <w:sz w:val="24"/>
          <w:szCs w:val="24"/>
          <w:lang w:val="en-GB"/>
        </w:rPr>
        <w:t>月版</w:t>
      </w:r>
      <w:r w:rsidR="00CC46E8">
        <w:rPr>
          <w:rFonts w:hint="eastAsia"/>
          <w:sz w:val="24"/>
          <w:szCs w:val="24"/>
          <w:lang w:val="en-GB"/>
        </w:rPr>
        <w:t>，第</w:t>
      </w:r>
      <w:r w:rsidR="00110524">
        <w:rPr>
          <w:rFonts w:hint="eastAsia"/>
          <w:sz w:val="24"/>
          <w:szCs w:val="24"/>
          <w:lang w:val="en-GB"/>
        </w:rPr>
        <w:t>127</w:t>
      </w:r>
      <w:r w:rsidR="00110524">
        <w:rPr>
          <w:sz w:val="24"/>
          <w:szCs w:val="24"/>
          <w:lang w:val="en-GB"/>
        </w:rPr>
        <w:t>—</w:t>
      </w:r>
      <w:r w:rsidR="00110524">
        <w:rPr>
          <w:rFonts w:hint="eastAsia"/>
          <w:sz w:val="24"/>
          <w:szCs w:val="24"/>
          <w:lang w:val="en-GB"/>
        </w:rPr>
        <w:t>134</w:t>
      </w:r>
      <w:r w:rsidR="00110524">
        <w:rPr>
          <w:rFonts w:hint="eastAsia"/>
          <w:sz w:val="24"/>
          <w:szCs w:val="24"/>
          <w:lang w:val="en-GB"/>
        </w:rPr>
        <w:t>页</w:t>
      </w:r>
      <w:r w:rsidR="00D7427C">
        <w:rPr>
          <w:rFonts w:hint="eastAsia"/>
          <w:sz w:val="24"/>
          <w:szCs w:val="24"/>
          <w:lang w:val="en-GB"/>
        </w:rPr>
        <w:t>。</w:t>
      </w:r>
    </w:p>
    <w:p w:rsidR="009A6B6E" w:rsidRDefault="009A6B6E" w:rsidP="009A6B6E">
      <w:pPr>
        <w:spacing w:line="520" w:lineRule="exact"/>
        <w:ind w:firstLineChars="150" w:firstLine="360"/>
        <w:rPr>
          <w:sz w:val="24"/>
          <w:szCs w:val="24"/>
          <w:lang w:val="en-GB"/>
        </w:rPr>
      </w:pPr>
      <w:r w:rsidRPr="009A6B6E">
        <w:rPr>
          <w:rFonts w:hint="eastAsia"/>
          <w:sz w:val="24"/>
          <w:szCs w:val="24"/>
          <w:lang w:val="en-GB"/>
        </w:rPr>
        <w:t>（</w:t>
      </w:r>
      <w:r>
        <w:rPr>
          <w:rFonts w:hint="eastAsia"/>
          <w:sz w:val="24"/>
          <w:szCs w:val="24"/>
          <w:lang w:val="en-GB"/>
        </w:rPr>
        <w:t>2</w:t>
      </w:r>
      <w:r w:rsidRPr="009A6B6E">
        <w:rPr>
          <w:rFonts w:hint="eastAsia"/>
          <w:sz w:val="24"/>
          <w:szCs w:val="24"/>
          <w:lang w:val="en-GB"/>
        </w:rPr>
        <w:t>）</w:t>
      </w:r>
      <w:r w:rsidRPr="009A6B6E">
        <w:rPr>
          <w:rFonts w:hint="eastAsia"/>
          <w:b/>
          <w:sz w:val="24"/>
          <w:szCs w:val="24"/>
          <w:lang w:val="en-GB"/>
        </w:rPr>
        <w:t>《史量才与</w:t>
      </w:r>
      <w:r w:rsidRPr="009A6B6E">
        <w:rPr>
          <w:rFonts w:ascii="宋体" w:eastAsia="宋体" w:hAnsi="宋体" w:hint="eastAsia"/>
          <w:b/>
          <w:sz w:val="24"/>
          <w:szCs w:val="24"/>
          <w:lang w:val="en-GB"/>
        </w:rPr>
        <w:t>＜</w:t>
      </w:r>
      <w:r w:rsidRPr="009A6B6E">
        <w:rPr>
          <w:rFonts w:hint="eastAsia"/>
          <w:b/>
          <w:sz w:val="24"/>
          <w:szCs w:val="24"/>
          <w:lang w:val="en-GB"/>
        </w:rPr>
        <w:t>申报</w:t>
      </w:r>
      <w:r w:rsidRPr="009A6B6E">
        <w:rPr>
          <w:rFonts w:asciiTheme="minorEastAsia" w:hAnsiTheme="minorEastAsia" w:hint="eastAsia"/>
          <w:b/>
          <w:sz w:val="24"/>
          <w:szCs w:val="24"/>
          <w:lang w:val="en-GB"/>
        </w:rPr>
        <w:t>＞</w:t>
      </w:r>
      <w:r w:rsidRPr="009A6B6E">
        <w:rPr>
          <w:rFonts w:hint="eastAsia"/>
          <w:b/>
          <w:sz w:val="24"/>
          <w:szCs w:val="24"/>
          <w:lang w:val="en-GB"/>
        </w:rPr>
        <w:t>的发展》</w:t>
      </w:r>
      <w:r w:rsidRPr="009A6B6E">
        <w:rPr>
          <w:rFonts w:hint="eastAsia"/>
          <w:sz w:val="24"/>
          <w:szCs w:val="24"/>
          <w:lang w:val="en-GB"/>
        </w:rPr>
        <w:t>/</w:t>
      </w:r>
      <w:r w:rsidRPr="009A6B6E">
        <w:rPr>
          <w:color w:val="0070C0"/>
          <w:sz w:val="24"/>
          <w:szCs w:val="24"/>
          <w:lang w:val="en-GB"/>
        </w:rPr>
        <w:t xml:space="preserve"> </w:t>
      </w:r>
      <w:r w:rsidRPr="001A26BB">
        <w:rPr>
          <w:rFonts w:hint="eastAsia"/>
          <w:sz w:val="24"/>
          <w:szCs w:val="24"/>
          <w:lang w:val="en-GB"/>
        </w:rPr>
        <w:t>傅德华</w:t>
      </w:r>
      <w:r w:rsidR="00CC46E8" w:rsidRPr="001A26BB">
        <w:rPr>
          <w:rFonts w:hint="eastAsia"/>
          <w:sz w:val="24"/>
          <w:szCs w:val="24"/>
          <w:lang w:val="en-GB"/>
        </w:rPr>
        <w:t>等</w:t>
      </w:r>
      <w:r w:rsidRPr="001A26BB">
        <w:rPr>
          <w:rFonts w:hint="eastAsia"/>
          <w:sz w:val="24"/>
          <w:szCs w:val="24"/>
          <w:lang w:val="en-GB"/>
        </w:rPr>
        <w:t>主编</w:t>
      </w:r>
      <w:r w:rsidRPr="001A26BB">
        <w:rPr>
          <w:sz w:val="24"/>
          <w:szCs w:val="24"/>
          <w:lang w:val="en-GB"/>
        </w:rPr>
        <w:t xml:space="preserve"> </w:t>
      </w:r>
      <w:r w:rsidRPr="009A6B6E">
        <w:rPr>
          <w:rFonts w:hint="eastAsia"/>
          <w:sz w:val="24"/>
          <w:szCs w:val="24"/>
          <w:lang w:val="en-GB"/>
        </w:rPr>
        <w:t>//</w:t>
      </w:r>
      <w:r w:rsidR="00CC46E8">
        <w:rPr>
          <w:rFonts w:hint="eastAsia"/>
          <w:sz w:val="24"/>
          <w:szCs w:val="24"/>
          <w:lang w:val="en-GB"/>
        </w:rPr>
        <w:t xml:space="preserve"> </w:t>
      </w:r>
      <w:r w:rsidRPr="009A6B6E">
        <w:rPr>
          <w:rFonts w:hint="eastAsia"/>
          <w:sz w:val="24"/>
          <w:szCs w:val="24"/>
          <w:lang w:val="en-GB"/>
        </w:rPr>
        <w:t>《史量才与</w:t>
      </w:r>
      <w:r w:rsidR="00CC46E8">
        <w:rPr>
          <w:rFonts w:asciiTheme="minorEastAsia" w:hAnsiTheme="minorEastAsia" w:hint="eastAsia"/>
          <w:sz w:val="24"/>
          <w:szCs w:val="24"/>
          <w:lang w:val="en-GB"/>
        </w:rPr>
        <w:t>＜</w:t>
      </w:r>
      <w:r w:rsidRPr="009A6B6E">
        <w:rPr>
          <w:rFonts w:hint="eastAsia"/>
          <w:sz w:val="24"/>
          <w:szCs w:val="24"/>
          <w:lang w:val="en-GB"/>
        </w:rPr>
        <w:t>申报</w:t>
      </w:r>
      <w:r w:rsidR="00CC46E8">
        <w:rPr>
          <w:rFonts w:asciiTheme="minorEastAsia" w:hAnsiTheme="minorEastAsia" w:hint="eastAsia"/>
          <w:sz w:val="24"/>
          <w:szCs w:val="24"/>
          <w:lang w:val="en-GB"/>
        </w:rPr>
        <w:t>＞</w:t>
      </w:r>
      <w:r w:rsidRPr="009A6B6E">
        <w:rPr>
          <w:rFonts w:hint="eastAsia"/>
          <w:sz w:val="24"/>
          <w:szCs w:val="24"/>
          <w:lang w:val="en-GB"/>
        </w:rPr>
        <w:t>的发展》</w:t>
      </w:r>
      <w:r w:rsidR="00CC46E8">
        <w:rPr>
          <w:rFonts w:hint="eastAsia"/>
          <w:sz w:val="24"/>
          <w:szCs w:val="24"/>
          <w:lang w:val="en-GB"/>
        </w:rPr>
        <w:t>，</w:t>
      </w:r>
      <w:r w:rsidRPr="009A6B6E">
        <w:rPr>
          <w:rFonts w:hint="eastAsia"/>
          <w:sz w:val="24"/>
          <w:szCs w:val="24"/>
          <w:lang w:val="en-GB"/>
        </w:rPr>
        <w:t>复旦大学出版社</w:t>
      </w:r>
      <w:r w:rsidRPr="009A6B6E">
        <w:rPr>
          <w:rFonts w:hint="eastAsia"/>
          <w:sz w:val="24"/>
          <w:szCs w:val="24"/>
          <w:lang w:val="en-GB"/>
        </w:rPr>
        <w:t>2013</w:t>
      </w:r>
      <w:r w:rsidRPr="009A6B6E">
        <w:rPr>
          <w:rFonts w:hint="eastAsia"/>
          <w:sz w:val="24"/>
          <w:szCs w:val="24"/>
          <w:lang w:val="en-GB"/>
        </w:rPr>
        <w:t>年</w:t>
      </w:r>
      <w:r w:rsidRPr="009A6B6E">
        <w:rPr>
          <w:rFonts w:hint="eastAsia"/>
          <w:sz w:val="24"/>
          <w:szCs w:val="24"/>
          <w:lang w:val="en-GB"/>
        </w:rPr>
        <w:t>2</w:t>
      </w:r>
      <w:r w:rsidRPr="009A6B6E">
        <w:rPr>
          <w:rFonts w:hint="eastAsia"/>
          <w:sz w:val="24"/>
          <w:szCs w:val="24"/>
          <w:lang w:val="en-GB"/>
        </w:rPr>
        <w:t>月版</w:t>
      </w:r>
      <w:r w:rsidR="00D7427C">
        <w:rPr>
          <w:rFonts w:hint="eastAsia"/>
          <w:sz w:val="24"/>
          <w:szCs w:val="24"/>
          <w:lang w:val="en-GB"/>
        </w:rPr>
        <w:t>，</w:t>
      </w:r>
      <w:r w:rsidR="00110524">
        <w:rPr>
          <w:rFonts w:hint="eastAsia"/>
          <w:sz w:val="24"/>
          <w:szCs w:val="24"/>
          <w:lang w:val="en-GB"/>
        </w:rPr>
        <w:t>258</w:t>
      </w:r>
      <w:r w:rsidR="00110524">
        <w:rPr>
          <w:rFonts w:hint="eastAsia"/>
          <w:sz w:val="24"/>
          <w:szCs w:val="24"/>
          <w:lang w:val="en-GB"/>
        </w:rPr>
        <w:t>页。</w:t>
      </w:r>
    </w:p>
    <w:p w:rsidR="002875B6" w:rsidRPr="00E91944" w:rsidRDefault="00B64ADF" w:rsidP="00E91944">
      <w:pPr>
        <w:spacing w:line="520" w:lineRule="exact"/>
        <w:ind w:firstLineChars="150" w:firstLine="360"/>
        <w:rPr>
          <w:sz w:val="24"/>
          <w:szCs w:val="24"/>
          <w:lang w:val="en-GB"/>
        </w:rPr>
      </w:pPr>
      <w:r>
        <w:rPr>
          <w:rFonts w:hint="eastAsia"/>
          <w:sz w:val="24"/>
          <w:szCs w:val="24"/>
          <w:lang w:val="en-GB"/>
        </w:rPr>
        <w:t>（</w:t>
      </w:r>
      <w:r>
        <w:rPr>
          <w:rFonts w:hint="eastAsia"/>
          <w:sz w:val="24"/>
          <w:szCs w:val="24"/>
          <w:lang w:val="en-GB"/>
        </w:rPr>
        <w:t>3</w:t>
      </w:r>
      <w:r>
        <w:rPr>
          <w:rFonts w:hint="eastAsia"/>
          <w:sz w:val="24"/>
          <w:szCs w:val="24"/>
          <w:lang w:val="en-GB"/>
        </w:rPr>
        <w:t>）</w:t>
      </w:r>
      <w:r w:rsidRPr="007E20CD">
        <w:rPr>
          <w:rFonts w:hint="eastAsia"/>
          <w:b/>
          <w:sz w:val="24"/>
          <w:szCs w:val="24"/>
          <w:lang w:val="en-GB"/>
        </w:rPr>
        <w:t xml:space="preserve"> </w:t>
      </w:r>
      <w:r w:rsidRPr="007E20CD">
        <w:rPr>
          <w:rFonts w:hint="eastAsia"/>
          <w:b/>
          <w:sz w:val="24"/>
          <w:szCs w:val="24"/>
          <w:lang w:val="en-GB"/>
        </w:rPr>
        <w:t>《世纪人物与数据库建设研究》</w:t>
      </w:r>
      <w:r w:rsidR="007E20CD" w:rsidRPr="009A6B6E">
        <w:rPr>
          <w:rFonts w:hint="eastAsia"/>
          <w:sz w:val="24"/>
          <w:szCs w:val="24"/>
          <w:lang w:val="en-GB"/>
        </w:rPr>
        <w:t>/</w:t>
      </w:r>
      <w:r w:rsidR="007E20CD">
        <w:rPr>
          <w:rFonts w:hint="eastAsia"/>
          <w:sz w:val="24"/>
          <w:szCs w:val="24"/>
          <w:lang w:val="en-GB"/>
        </w:rPr>
        <w:t xml:space="preserve"> </w:t>
      </w:r>
      <w:r>
        <w:rPr>
          <w:rFonts w:hint="eastAsia"/>
          <w:sz w:val="24"/>
          <w:szCs w:val="24"/>
          <w:lang w:val="en-GB"/>
        </w:rPr>
        <w:t>姜义华</w:t>
      </w:r>
      <w:r>
        <w:rPr>
          <w:rFonts w:hint="eastAsia"/>
          <w:sz w:val="24"/>
          <w:szCs w:val="24"/>
          <w:lang w:val="en-GB"/>
        </w:rPr>
        <w:t xml:space="preserve">  </w:t>
      </w:r>
      <w:r>
        <w:rPr>
          <w:rFonts w:hint="eastAsia"/>
          <w:sz w:val="24"/>
          <w:szCs w:val="24"/>
          <w:lang w:val="en-GB"/>
        </w:rPr>
        <w:t>梁元生主编，执行主编</w:t>
      </w:r>
      <w:r w:rsidR="00D413FB">
        <w:rPr>
          <w:rFonts w:hint="eastAsia"/>
          <w:sz w:val="24"/>
          <w:szCs w:val="24"/>
          <w:lang w:val="en-GB"/>
        </w:rPr>
        <w:t>傅德华</w:t>
      </w:r>
      <w:r w:rsidR="007E20CD">
        <w:rPr>
          <w:rFonts w:hint="eastAsia"/>
          <w:sz w:val="24"/>
          <w:szCs w:val="24"/>
          <w:lang w:val="en-GB"/>
        </w:rPr>
        <w:t xml:space="preserve"> </w:t>
      </w:r>
      <w:r w:rsidR="007E20CD" w:rsidRPr="009A6B6E">
        <w:rPr>
          <w:rFonts w:hint="eastAsia"/>
          <w:sz w:val="24"/>
          <w:szCs w:val="24"/>
          <w:lang w:val="en-GB"/>
        </w:rPr>
        <w:t>//</w:t>
      </w:r>
      <w:r w:rsidR="007E20CD">
        <w:rPr>
          <w:rFonts w:hint="eastAsia"/>
          <w:sz w:val="24"/>
          <w:szCs w:val="24"/>
          <w:lang w:val="en-GB"/>
        </w:rPr>
        <w:t xml:space="preserve"> </w:t>
      </w:r>
      <w:r>
        <w:rPr>
          <w:rFonts w:hint="eastAsia"/>
          <w:sz w:val="24"/>
          <w:szCs w:val="24"/>
          <w:lang w:val="en-GB"/>
        </w:rPr>
        <w:t>华文出版社</w:t>
      </w:r>
      <w:r>
        <w:rPr>
          <w:rFonts w:hint="eastAsia"/>
          <w:sz w:val="24"/>
          <w:szCs w:val="24"/>
          <w:lang w:val="en-GB"/>
        </w:rPr>
        <w:t>2013</w:t>
      </w:r>
      <w:r>
        <w:rPr>
          <w:rFonts w:hint="eastAsia"/>
          <w:sz w:val="24"/>
          <w:szCs w:val="24"/>
          <w:lang w:val="en-GB"/>
        </w:rPr>
        <w:t>年</w:t>
      </w:r>
      <w:r>
        <w:rPr>
          <w:rFonts w:hint="eastAsia"/>
          <w:sz w:val="24"/>
          <w:szCs w:val="24"/>
          <w:lang w:val="en-GB"/>
        </w:rPr>
        <w:t>12</w:t>
      </w:r>
      <w:r>
        <w:rPr>
          <w:rFonts w:hint="eastAsia"/>
          <w:sz w:val="24"/>
          <w:szCs w:val="24"/>
          <w:lang w:val="en-GB"/>
        </w:rPr>
        <w:t>月出版。</w:t>
      </w:r>
    </w:p>
    <w:p w:rsidR="0087378B" w:rsidRDefault="0087378B" w:rsidP="0087378B">
      <w:pPr>
        <w:spacing w:line="440" w:lineRule="exact"/>
        <w:jc w:val="left"/>
        <w:rPr>
          <w:b/>
          <w:sz w:val="28"/>
          <w:szCs w:val="28"/>
        </w:rPr>
      </w:pPr>
      <w:r>
        <w:rPr>
          <w:rFonts w:hint="eastAsia"/>
          <w:b/>
          <w:sz w:val="28"/>
          <w:szCs w:val="28"/>
        </w:rPr>
        <w:t>五、</w:t>
      </w:r>
      <w:r w:rsidRPr="007B144F">
        <w:rPr>
          <w:rFonts w:hint="eastAsia"/>
          <w:b/>
          <w:sz w:val="28"/>
          <w:szCs w:val="28"/>
        </w:rPr>
        <w:t>2013</w:t>
      </w:r>
      <w:r w:rsidRPr="007B144F">
        <w:rPr>
          <w:rFonts w:hint="eastAsia"/>
          <w:b/>
          <w:sz w:val="28"/>
          <w:szCs w:val="28"/>
        </w:rPr>
        <w:t>经费支出的情况</w:t>
      </w:r>
    </w:p>
    <w:p w:rsidR="0087378B" w:rsidRDefault="0087378B" w:rsidP="0087378B">
      <w:pPr>
        <w:spacing w:line="400" w:lineRule="exact"/>
        <w:jc w:val="center"/>
        <w:rPr>
          <w:b/>
          <w:sz w:val="28"/>
          <w:szCs w:val="28"/>
        </w:rPr>
      </w:pPr>
    </w:p>
    <w:p w:rsidR="0087378B" w:rsidRDefault="0087378B" w:rsidP="0087378B">
      <w:pPr>
        <w:spacing w:line="400" w:lineRule="exact"/>
        <w:ind w:firstLineChars="200" w:firstLine="480"/>
        <w:rPr>
          <w:sz w:val="24"/>
          <w:szCs w:val="24"/>
        </w:rPr>
      </w:pPr>
      <w:r w:rsidRPr="009E754C">
        <w:rPr>
          <w:rFonts w:hint="eastAsia"/>
          <w:sz w:val="24"/>
          <w:szCs w:val="24"/>
        </w:rPr>
        <w:t>自</w:t>
      </w:r>
      <w:r>
        <w:rPr>
          <w:rFonts w:hint="eastAsia"/>
          <w:sz w:val="24"/>
          <w:szCs w:val="24"/>
        </w:rPr>
        <w:t>2012</w:t>
      </w:r>
      <w:r>
        <w:rPr>
          <w:rFonts w:hint="eastAsia"/>
          <w:sz w:val="24"/>
          <w:szCs w:val="24"/>
        </w:rPr>
        <w:t>年</w:t>
      </w:r>
      <w:r>
        <w:rPr>
          <w:rFonts w:hint="eastAsia"/>
          <w:sz w:val="24"/>
          <w:szCs w:val="24"/>
        </w:rPr>
        <w:t>11</w:t>
      </w:r>
      <w:r>
        <w:rPr>
          <w:rFonts w:hint="eastAsia"/>
          <w:sz w:val="24"/>
          <w:szCs w:val="24"/>
        </w:rPr>
        <w:t>月</w:t>
      </w:r>
      <w:r>
        <w:rPr>
          <w:rFonts w:hint="eastAsia"/>
          <w:sz w:val="24"/>
          <w:szCs w:val="24"/>
        </w:rPr>
        <w:t>23</w:t>
      </w:r>
      <w:r>
        <w:rPr>
          <w:rFonts w:hint="eastAsia"/>
          <w:sz w:val="24"/>
          <w:szCs w:val="24"/>
        </w:rPr>
        <w:t>日追加</w:t>
      </w:r>
      <w:r w:rsidR="00385892">
        <w:rPr>
          <w:rFonts w:hint="eastAsia"/>
          <w:sz w:val="24"/>
          <w:szCs w:val="24"/>
        </w:rPr>
        <w:t>80</w:t>
      </w:r>
      <w:r>
        <w:rPr>
          <w:rFonts w:hint="eastAsia"/>
          <w:sz w:val="24"/>
          <w:szCs w:val="24"/>
        </w:rPr>
        <w:t>万人民币到款后，和以往一样，本着精打细算，</w:t>
      </w:r>
      <w:r>
        <w:rPr>
          <w:rFonts w:hint="eastAsia"/>
          <w:sz w:val="24"/>
          <w:szCs w:val="24"/>
        </w:rPr>
        <w:lastRenderedPageBreak/>
        <w:t>勤俭节约的原则，到目前为止已支出</w:t>
      </w:r>
      <w:r w:rsidRPr="001A26BB">
        <w:rPr>
          <w:rFonts w:hint="eastAsia"/>
          <w:b/>
          <w:sz w:val="24"/>
          <w:szCs w:val="24"/>
        </w:rPr>
        <w:t>568898.53</w:t>
      </w:r>
      <w:r>
        <w:rPr>
          <w:rFonts w:hint="eastAsia"/>
          <w:sz w:val="24"/>
          <w:szCs w:val="24"/>
        </w:rPr>
        <w:t>元，尚有</w:t>
      </w:r>
      <w:r w:rsidRPr="001A26BB">
        <w:rPr>
          <w:rFonts w:hint="eastAsia"/>
          <w:b/>
          <w:sz w:val="24"/>
          <w:szCs w:val="24"/>
        </w:rPr>
        <w:t>20</w:t>
      </w:r>
      <w:r>
        <w:rPr>
          <w:rFonts w:hint="eastAsia"/>
          <w:sz w:val="24"/>
          <w:szCs w:val="24"/>
        </w:rPr>
        <w:t>余万元。此次到款后，之所以在上半年支出了近三分之二，支付湖南青苹果解放前图书资料识别费</w:t>
      </w:r>
      <w:r w:rsidRPr="001A26BB">
        <w:rPr>
          <w:rFonts w:hint="eastAsia"/>
          <w:b/>
          <w:sz w:val="24"/>
          <w:szCs w:val="24"/>
        </w:rPr>
        <w:t>20</w:t>
      </w:r>
      <w:r>
        <w:rPr>
          <w:rFonts w:hint="eastAsia"/>
          <w:sz w:val="24"/>
          <w:szCs w:val="24"/>
        </w:rPr>
        <w:t>余万，开展国际学术交流支出</w:t>
      </w:r>
      <w:r w:rsidRPr="001A26BB">
        <w:rPr>
          <w:rFonts w:hint="eastAsia"/>
          <w:b/>
          <w:sz w:val="24"/>
          <w:szCs w:val="24"/>
        </w:rPr>
        <w:t>1</w:t>
      </w:r>
      <w:r w:rsidR="001A26BB" w:rsidRPr="001A26BB">
        <w:rPr>
          <w:rFonts w:hint="eastAsia"/>
          <w:b/>
          <w:sz w:val="24"/>
          <w:szCs w:val="24"/>
        </w:rPr>
        <w:t>2</w:t>
      </w:r>
      <w:r>
        <w:rPr>
          <w:rFonts w:hint="eastAsia"/>
          <w:sz w:val="24"/>
          <w:szCs w:val="24"/>
        </w:rPr>
        <w:t>万余元，召开《首届沪港世纪人物与数据库建设》研究学术研讨会</w:t>
      </w:r>
      <w:r w:rsidRPr="001A26BB">
        <w:rPr>
          <w:rFonts w:hint="eastAsia"/>
          <w:b/>
          <w:sz w:val="24"/>
          <w:szCs w:val="24"/>
        </w:rPr>
        <w:t>1</w:t>
      </w:r>
      <w:r>
        <w:rPr>
          <w:rFonts w:hint="eastAsia"/>
          <w:sz w:val="24"/>
          <w:szCs w:val="24"/>
        </w:rPr>
        <w:t>万余元，添置用于翻拍资料的数码相机一台支出</w:t>
      </w:r>
      <w:r w:rsidRPr="001A26BB">
        <w:rPr>
          <w:rFonts w:hint="eastAsia"/>
          <w:b/>
          <w:sz w:val="24"/>
          <w:szCs w:val="24"/>
        </w:rPr>
        <w:t>2</w:t>
      </w:r>
      <w:r>
        <w:rPr>
          <w:rFonts w:hint="eastAsia"/>
          <w:sz w:val="24"/>
          <w:szCs w:val="24"/>
        </w:rPr>
        <w:t>万元，支付学生</w:t>
      </w:r>
      <w:r>
        <w:rPr>
          <w:rFonts w:hint="eastAsia"/>
          <w:sz w:val="24"/>
          <w:szCs w:val="24"/>
        </w:rPr>
        <w:t>60</w:t>
      </w:r>
      <w:r>
        <w:rPr>
          <w:rFonts w:hint="eastAsia"/>
          <w:sz w:val="24"/>
          <w:szCs w:val="24"/>
        </w:rPr>
        <w:t>年代文字识别费</w:t>
      </w:r>
      <w:r w:rsidRPr="001A26BB">
        <w:rPr>
          <w:rFonts w:hint="eastAsia"/>
          <w:b/>
          <w:sz w:val="24"/>
          <w:szCs w:val="24"/>
        </w:rPr>
        <w:t>30150</w:t>
      </w:r>
      <w:r>
        <w:rPr>
          <w:rFonts w:hint="eastAsia"/>
          <w:sz w:val="24"/>
          <w:szCs w:val="24"/>
        </w:rPr>
        <w:t>元，国内出差查阅资料费</w:t>
      </w:r>
      <w:r w:rsidRPr="001A26BB">
        <w:rPr>
          <w:rFonts w:hint="eastAsia"/>
          <w:b/>
          <w:sz w:val="24"/>
          <w:szCs w:val="24"/>
        </w:rPr>
        <w:t>1</w:t>
      </w:r>
      <w:r>
        <w:rPr>
          <w:rFonts w:hint="eastAsia"/>
          <w:sz w:val="24"/>
          <w:szCs w:val="24"/>
        </w:rPr>
        <w:t>万余元等，详见图表</w:t>
      </w:r>
      <w:r>
        <w:rPr>
          <w:rFonts w:hint="eastAsia"/>
          <w:sz w:val="24"/>
          <w:szCs w:val="24"/>
        </w:rPr>
        <w:t>1</w:t>
      </w:r>
      <w:r>
        <w:rPr>
          <w:rFonts w:hint="eastAsia"/>
          <w:sz w:val="24"/>
          <w:szCs w:val="24"/>
        </w:rPr>
        <w:t>。</w:t>
      </w:r>
    </w:p>
    <w:p w:rsidR="0087378B" w:rsidRPr="00382DE0" w:rsidRDefault="0087378B" w:rsidP="0087378B">
      <w:pPr>
        <w:spacing w:line="400" w:lineRule="exact"/>
        <w:rPr>
          <w:sz w:val="24"/>
          <w:szCs w:val="24"/>
        </w:rPr>
      </w:pPr>
    </w:p>
    <w:p w:rsidR="0087378B" w:rsidRPr="00D413FB" w:rsidRDefault="00D413FB" w:rsidP="0087378B">
      <w:pPr>
        <w:spacing w:line="400" w:lineRule="exact"/>
        <w:jc w:val="center"/>
        <w:rPr>
          <w:b/>
          <w:sz w:val="28"/>
          <w:szCs w:val="28"/>
        </w:rPr>
      </w:pPr>
      <w:r w:rsidRPr="00D413FB">
        <w:rPr>
          <w:rFonts w:hint="eastAsia"/>
          <w:b/>
          <w:sz w:val="28"/>
          <w:szCs w:val="28"/>
        </w:rPr>
        <w:t>（</w:t>
      </w:r>
      <w:r w:rsidRPr="00D413FB">
        <w:rPr>
          <w:rFonts w:hint="eastAsia"/>
          <w:b/>
          <w:sz w:val="28"/>
          <w:szCs w:val="28"/>
        </w:rPr>
        <w:t>2013</w:t>
      </w:r>
      <w:r w:rsidRPr="00D413FB">
        <w:rPr>
          <w:rFonts w:hint="eastAsia"/>
          <w:b/>
          <w:sz w:val="28"/>
          <w:szCs w:val="28"/>
        </w:rPr>
        <w:t>年</w:t>
      </w:r>
      <w:r w:rsidRPr="00D413FB">
        <w:rPr>
          <w:rFonts w:hint="eastAsia"/>
          <w:b/>
          <w:sz w:val="28"/>
          <w:szCs w:val="28"/>
        </w:rPr>
        <w:t>1</w:t>
      </w:r>
      <w:r w:rsidRPr="00D413FB">
        <w:rPr>
          <w:rFonts w:hint="eastAsia"/>
          <w:b/>
          <w:sz w:val="28"/>
          <w:szCs w:val="28"/>
        </w:rPr>
        <w:t>月</w:t>
      </w:r>
      <w:r w:rsidRPr="00D413FB">
        <w:rPr>
          <w:rFonts w:asciiTheme="minorEastAsia" w:hAnsiTheme="minorEastAsia" w:hint="eastAsia"/>
          <w:b/>
          <w:sz w:val="28"/>
          <w:szCs w:val="28"/>
        </w:rPr>
        <w:t>—2013年6月</w:t>
      </w:r>
      <w:r w:rsidRPr="00D413FB">
        <w:rPr>
          <w:rFonts w:hint="eastAsia"/>
          <w:b/>
          <w:sz w:val="28"/>
          <w:szCs w:val="28"/>
        </w:rPr>
        <w:t>）</w:t>
      </w:r>
      <w:r w:rsidR="00435CB5" w:rsidRPr="00D413FB">
        <w:rPr>
          <w:b/>
          <w:sz w:val="28"/>
          <w:szCs w:val="28"/>
        </w:rPr>
        <w:fldChar w:fldCharType="begin"/>
      </w:r>
      <w:r w:rsidR="0087378B" w:rsidRPr="00D413FB">
        <w:rPr>
          <w:b/>
          <w:sz w:val="28"/>
          <w:szCs w:val="28"/>
        </w:rPr>
        <w:instrText xml:space="preserve"> LINK Excel.Sheet.12</w:instrText>
      </w:r>
      <w:r w:rsidR="0087378B" w:rsidRPr="00D413FB">
        <w:rPr>
          <w:rFonts w:hint="eastAsia"/>
          <w:b/>
          <w:sz w:val="28"/>
          <w:szCs w:val="28"/>
        </w:rPr>
        <w:instrText xml:space="preserve"> C:\\Users\\admin\\Desktop\\2012-2013</w:instrText>
      </w:r>
      <w:r w:rsidR="0087378B" w:rsidRPr="00D413FB">
        <w:rPr>
          <w:rFonts w:hint="eastAsia"/>
          <w:b/>
          <w:sz w:val="28"/>
          <w:szCs w:val="28"/>
        </w:rPr>
        <w:instrText>项目支出一览表</w:instrText>
      </w:r>
      <w:r w:rsidR="0087378B" w:rsidRPr="00D413FB">
        <w:rPr>
          <w:rFonts w:hint="eastAsia"/>
          <w:b/>
          <w:sz w:val="28"/>
          <w:szCs w:val="28"/>
        </w:rPr>
        <w:instrText>\\2013</w:instrText>
      </w:r>
      <w:r w:rsidR="0087378B" w:rsidRPr="00D413FB">
        <w:rPr>
          <w:rFonts w:hint="eastAsia"/>
          <w:b/>
          <w:sz w:val="28"/>
          <w:szCs w:val="28"/>
        </w:rPr>
        <w:instrText>年项目支出一览表</w:instrText>
      </w:r>
      <w:r w:rsidR="0087378B" w:rsidRPr="00D413FB">
        <w:rPr>
          <w:rFonts w:hint="eastAsia"/>
          <w:b/>
          <w:sz w:val="28"/>
          <w:szCs w:val="28"/>
        </w:rPr>
        <w:instrText>.xlsx</w:instrText>
      </w:r>
      <w:r w:rsidR="0087378B" w:rsidRPr="00D413FB">
        <w:rPr>
          <w:b/>
          <w:sz w:val="28"/>
          <w:szCs w:val="28"/>
        </w:rPr>
        <w:instrText xml:space="preserve"> Sheet2!R1C1:R15C5 \a \f 4 \h  \* MERGEFORMAT </w:instrText>
      </w:r>
      <w:r w:rsidR="00435CB5" w:rsidRPr="00D413FB">
        <w:rPr>
          <w:b/>
          <w:sz w:val="28"/>
          <w:szCs w:val="28"/>
        </w:rPr>
        <w:fldChar w:fldCharType="separate"/>
      </w:r>
    </w:p>
    <w:tbl>
      <w:tblPr>
        <w:tblW w:w="8755" w:type="dxa"/>
        <w:tblLook w:val="04A0"/>
      </w:tblPr>
      <w:tblGrid>
        <w:gridCol w:w="1898"/>
        <w:gridCol w:w="1866"/>
        <w:gridCol w:w="1897"/>
        <w:gridCol w:w="1402"/>
        <w:gridCol w:w="1692"/>
      </w:tblGrid>
      <w:tr w:rsidR="0087378B" w:rsidRPr="00D413FB" w:rsidTr="00D413FB">
        <w:trPr>
          <w:trHeight w:val="612"/>
        </w:trPr>
        <w:tc>
          <w:tcPr>
            <w:tcW w:w="1898"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rsidR="0087378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 xml:space="preserve">   类别   单位</w:t>
            </w:r>
          </w:p>
        </w:tc>
        <w:tc>
          <w:tcPr>
            <w:tcW w:w="1866" w:type="dxa"/>
            <w:tcBorders>
              <w:top w:val="single" w:sz="4" w:space="0" w:color="auto"/>
              <w:left w:val="nil"/>
              <w:bottom w:val="single" w:sz="4" w:space="0" w:color="auto"/>
              <w:right w:val="single" w:sz="4" w:space="0" w:color="auto"/>
            </w:tcBorders>
            <w:shd w:val="clear" w:color="auto" w:fill="auto"/>
            <w:vAlign w:val="center"/>
            <w:hideMark/>
          </w:tcPr>
          <w:p w:rsidR="0087378B" w:rsidRPr="00D413FB" w:rsidRDefault="0087378B" w:rsidP="00292257">
            <w:pPr>
              <w:widowControl/>
              <w:spacing w:line="400" w:lineRule="exact"/>
              <w:jc w:val="center"/>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青苹果识别字数</w:t>
            </w:r>
            <w:r w:rsidR="00D7427C">
              <w:rPr>
                <w:rFonts w:ascii="宋体" w:eastAsia="宋体" w:hAnsi="宋体" w:cs="宋体" w:hint="eastAsia"/>
                <w:b/>
                <w:bCs/>
                <w:color w:val="000000"/>
                <w:kern w:val="0"/>
                <w:sz w:val="28"/>
                <w:szCs w:val="28"/>
              </w:rPr>
              <w:t xml:space="preserve"> </w:t>
            </w:r>
            <w:r w:rsidRPr="00D413FB">
              <w:rPr>
                <w:rFonts w:ascii="宋体" w:eastAsia="宋体" w:hAnsi="宋体" w:cs="宋体" w:hint="eastAsia"/>
                <w:b/>
                <w:bCs/>
                <w:color w:val="000000"/>
                <w:kern w:val="0"/>
                <w:sz w:val="28"/>
                <w:szCs w:val="28"/>
              </w:rPr>
              <w:t>（万字）</w:t>
            </w:r>
          </w:p>
        </w:tc>
        <w:tc>
          <w:tcPr>
            <w:tcW w:w="1897" w:type="dxa"/>
            <w:tcBorders>
              <w:top w:val="single" w:sz="4" w:space="0" w:color="auto"/>
              <w:left w:val="nil"/>
              <w:bottom w:val="single" w:sz="4" w:space="0" w:color="auto"/>
              <w:right w:val="single" w:sz="4" w:space="0" w:color="auto"/>
            </w:tcBorders>
            <w:shd w:val="clear" w:color="auto" w:fill="auto"/>
            <w:vAlign w:val="center"/>
            <w:hideMark/>
          </w:tcPr>
          <w:p w:rsidR="0087378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强然、上图、朗晴扫描数量（拍）</w:t>
            </w:r>
          </w:p>
        </w:tc>
        <w:tc>
          <w:tcPr>
            <w:tcW w:w="1402" w:type="dxa"/>
            <w:tcBorders>
              <w:top w:val="single" w:sz="4" w:space="0" w:color="auto"/>
              <w:left w:val="nil"/>
              <w:bottom w:val="single" w:sz="4" w:space="0" w:color="auto"/>
              <w:right w:val="single" w:sz="4" w:space="0" w:color="auto"/>
            </w:tcBorders>
            <w:shd w:val="clear" w:color="auto" w:fill="auto"/>
            <w:vAlign w:val="center"/>
            <w:hideMark/>
          </w:tcPr>
          <w:p w:rsidR="001A26B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学生识别</w:t>
            </w:r>
          </w:p>
          <w:p w:rsidR="0087378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（万字）</w:t>
            </w:r>
          </w:p>
        </w:tc>
        <w:tc>
          <w:tcPr>
            <w:tcW w:w="1692" w:type="dxa"/>
            <w:tcBorders>
              <w:top w:val="single" w:sz="4" w:space="0" w:color="auto"/>
              <w:left w:val="nil"/>
              <w:bottom w:val="single" w:sz="4" w:space="0" w:color="auto"/>
              <w:right w:val="single" w:sz="4" w:space="0" w:color="auto"/>
            </w:tcBorders>
            <w:shd w:val="clear" w:color="auto" w:fill="auto"/>
            <w:vAlign w:val="center"/>
            <w:hideMark/>
          </w:tcPr>
          <w:p w:rsidR="0087378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金额（元）</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国内旅差费</w:t>
            </w:r>
          </w:p>
        </w:tc>
        <w:tc>
          <w:tcPr>
            <w:tcW w:w="1866"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10524</w:t>
            </w:r>
          </w:p>
        </w:tc>
      </w:tr>
      <w:tr w:rsidR="0087378B" w:rsidRPr="00D413FB" w:rsidTr="00D413FB">
        <w:trPr>
          <w:trHeight w:val="336"/>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国际学术交流</w:t>
            </w:r>
          </w:p>
        </w:tc>
        <w:tc>
          <w:tcPr>
            <w:tcW w:w="1866"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122419.18</w:t>
            </w:r>
          </w:p>
        </w:tc>
      </w:tr>
      <w:tr w:rsidR="0087378B" w:rsidRPr="00D413FB" w:rsidTr="00D413FB">
        <w:trPr>
          <w:trHeight w:val="336"/>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学术研讨会</w:t>
            </w:r>
          </w:p>
        </w:tc>
        <w:tc>
          <w:tcPr>
            <w:tcW w:w="1866"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11698.7</w:t>
            </w:r>
          </w:p>
        </w:tc>
      </w:tr>
      <w:tr w:rsidR="0087378B" w:rsidRPr="00D413FB" w:rsidTr="00D413FB">
        <w:trPr>
          <w:trHeight w:val="624"/>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文字识别</w:t>
            </w:r>
          </w:p>
        </w:tc>
        <w:tc>
          <w:tcPr>
            <w:tcW w:w="1866" w:type="dxa"/>
            <w:tcBorders>
              <w:top w:val="nil"/>
              <w:left w:val="nil"/>
              <w:bottom w:val="single" w:sz="4" w:space="0" w:color="auto"/>
              <w:right w:val="single" w:sz="4" w:space="0" w:color="auto"/>
            </w:tcBorders>
            <w:shd w:val="clear" w:color="auto" w:fill="auto"/>
            <w:vAlign w:val="center"/>
            <w:hideMark/>
          </w:tcPr>
          <w:p w:rsidR="0087378B" w:rsidRPr="00D413FB" w:rsidRDefault="0087378B" w:rsidP="00292257">
            <w:pPr>
              <w:widowControl/>
              <w:spacing w:line="400" w:lineRule="exact"/>
              <w:jc w:val="center"/>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繁体字15184730    简体字4365741</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20041000</w:t>
            </w:r>
          </w:p>
        </w:tc>
        <w:tc>
          <w:tcPr>
            <w:tcW w:w="169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188122.9</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资料扫描</w:t>
            </w:r>
          </w:p>
        </w:tc>
        <w:tc>
          <w:tcPr>
            <w:tcW w:w="1866"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21805</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21805.28</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勤工俭学</w:t>
            </w:r>
          </w:p>
        </w:tc>
        <w:tc>
          <w:tcPr>
            <w:tcW w:w="1866"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6030000</w:t>
            </w:r>
          </w:p>
        </w:tc>
        <w:tc>
          <w:tcPr>
            <w:tcW w:w="169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30150</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市内交通费</w:t>
            </w:r>
          </w:p>
        </w:tc>
        <w:tc>
          <w:tcPr>
            <w:tcW w:w="1866"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2395</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图书资料费</w:t>
            </w:r>
          </w:p>
        </w:tc>
        <w:tc>
          <w:tcPr>
            <w:tcW w:w="1866"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487</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餐费</w:t>
            </w:r>
          </w:p>
        </w:tc>
        <w:tc>
          <w:tcPr>
            <w:tcW w:w="1866"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7867.5</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设备费</w:t>
            </w:r>
          </w:p>
        </w:tc>
        <w:tc>
          <w:tcPr>
            <w:tcW w:w="1866"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20533.5</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青苹果（2）</w:t>
            </w:r>
          </w:p>
        </w:tc>
        <w:tc>
          <w:tcPr>
            <w:tcW w:w="1866" w:type="dxa"/>
            <w:tcBorders>
              <w:top w:val="nil"/>
              <w:left w:val="nil"/>
              <w:bottom w:val="single" w:sz="4" w:space="0" w:color="auto"/>
              <w:right w:val="single" w:sz="4" w:space="0" w:color="auto"/>
            </w:tcBorders>
            <w:shd w:val="clear" w:color="auto" w:fill="auto"/>
            <w:noWrap/>
            <w:vAlign w:val="center"/>
            <w:hideMark/>
          </w:tcPr>
          <w:p w:rsidR="001A26BB" w:rsidRPr="00D413FB" w:rsidRDefault="0087378B" w:rsidP="001A26BB">
            <w:pPr>
              <w:widowControl/>
              <w:spacing w:line="400" w:lineRule="exact"/>
              <w:jc w:val="center"/>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24005366</w:t>
            </w:r>
          </w:p>
          <w:p w:rsidR="0087378B" w:rsidRPr="00D413FB" w:rsidRDefault="001A26BB" w:rsidP="001A26BB">
            <w:pPr>
              <w:widowControl/>
              <w:spacing w:line="400" w:lineRule="exact"/>
              <w:jc w:val="center"/>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（2012</w:t>
            </w:r>
            <w:r w:rsidR="0087378B" w:rsidRPr="00D413FB">
              <w:rPr>
                <w:rFonts w:ascii="宋体" w:eastAsia="宋体" w:hAnsi="宋体" w:cs="宋体" w:hint="eastAsia"/>
                <w:color w:val="000000"/>
                <w:kern w:val="0"/>
                <w:sz w:val="28"/>
                <w:szCs w:val="28"/>
              </w:rPr>
              <w:t>年底）</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122427.37</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文字识别（2）</w:t>
            </w:r>
          </w:p>
        </w:tc>
        <w:tc>
          <w:tcPr>
            <w:tcW w:w="1866" w:type="dxa"/>
            <w:tcBorders>
              <w:top w:val="nil"/>
              <w:left w:val="nil"/>
              <w:bottom w:val="single" w:sz="4" w:space="0" w:color="auto"/>
              <w:right w:val="single" w:sz="4" w:space="0" w:color="auto"/>
            </w:tcBorders>
            <w:shd w:val="clear" w:color="auto" w:fill="auto"/>
            <w:noWrap/>
            <w:vAlign w:val="center"/>
            <w:hideMark/>
          </w:tcPr>
          <w:p w:rsidR="001A26BB" w:rsidRPr="00D413FB" w:rsidRDefault="0087378B" w:rsidP="001A26BB">
            <w:pPr>
              <w:widowControl/>
              <w:spacing w:line="400" w:lineRule="exact"/>
              <w:jc w:val="center"/>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2980000</w:t>
            </w:r>
          </w:p>
          <w:p w:rsidR="0087378B" w:rsidRPr="00D413FB" w:rsidRDefault="0087378B" w:rsidP="001A26BB">
            <w:pPr>
              <w:widowControl/>
              <w:spacing w:line="400" w:lineRule="exact"/>
              <w:jc w:val="center"/>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（2012年底）</w:t>
            </w:r>
          </w:p>
        </w:tc>
        <w:tc>
          <w:tcPr>
            <w:tcW w:w="1897"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29806</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其他</w:t>
            </w:r>
          </w:p>
        </w:tc>
        <w:tc>
          <w:tcPr>
            <w:tcW w:w="1866"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right"/>
              <w:rPr>
                <w:rFonts w:ascii="宋体" w:eastAsia="宋体" w:hAnsi="宋体" w:cs="宋体"/>
                <w:color w:val="000000"/>
                <w:kern w:val="0"/>
                <w:sz w:val="28"/>
                <w:szCs w:val="28"/>
              </w:rPr>
            </w:pPr>
            <w:r w:rsidRPr="00D413FB">
              <w:rPr>
                <w:rFonts w:ascii="宋体" w:eastAsia="宋体" w:hAnsi="宋体" w:cs="宋体" w:hint="eastAsia"/>
                <w:color w:val="000000"/>
                <w:kern w:val="0"/>
                <w:sz w:val="28"/>
                <w:szCs w:val="28"/>
              </w:rPr>
              <w:t>662.1</w:t>
            </w:r>
          </w:p>
        </w:tc>
      </w:tr>
      <w:tr w:rsidR="0087378B" w:rsidRPr="00D413FB" w:rsidTr="00D413FB">
        <w:trPr>
          <w:trHeight w:val="312"/>
        </w:trPr>
        <w:tc>
          <w:tcPr>
            <w:tcW w:w="1898" w:type="dxa"/>
            <w:tcBorders>
              <w:top w:val="nil"/>
              <w:left w:val="single" w:sz="4" w:space="0" w:color="auto"/>
              <w:bottom w:val="single" w:sz="4" w:space="0" w:color="auto"/>
              <w:right w:val="single" w:sz="4" w:space="0" w:color="auto"/>
            </w:tcBorders>
            <w:shd w:val="clear" w:color="auto" w:fill="auto"/>
            <w:noWrap/>
            <w:vAlign w:val="center"/>
            <w:hideMark/>
          </w:tcPr>
          <w:p w:rsidR="0087378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总 计</w:t>
            </w:r>
          </w:p>
        </w:tc>
        <w:tc>
          <w:tcPr>
            <w:tcW w:w="1866"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 xml:space="preserve">　</w:t>
            </w:r>
          </w:p>
        </w:tc>
        <w:tc>
          <w:tcPr>
            <w:tcW w:w="1897"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 xml:space="preserve">　</w:t>
            </w:r>
          </w:p>
        </w:tc>
        <w:tc>
          <w:tcPr>
            <w:tcW w:w="140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lef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 xml:space="preserve">　</w:t>
            </w:r>
          </w:p>
        </w:tc>
        <w:tc>
          <w:tcPr>
            <w:tcW w:w="1692" w:type="dxa"/>
            <w:tcBorders>
              <w:top w:val="nil"/>
              <w:left w:val="nil"/>
              <w:bottom w:val="single" w:sz="4" w:space="0" w:color="auto"/>
              <w:right w:val="single" w:sz="4" w:space="0" w:color="auto"/>
            </w:tcBorders>
            <w:shd w:val="clear" w:color="auto" w:fill="auto"/>
            <w:noWrap/>
            <w:vAlign w:val="bottom"/>
            <w:hideMark/>
          </w:tcPr>
          <w:p w:rsidR="0087378B" w:rsidRPr="00D413FB" w:rsidRDefault="0087378B" w:rsidP="00292257">
            <w:pPr>
              <w:widowControl/>
              <w:spacing w:line="400" w:lineRule="exact"/>
              <w:jc w:val="right"/>
              <w:rPr>
                <w:rFonts w:ascii="宋体" w:eastAsia="宋体" w:hAnsi="宋体" w:cs="宋体"/>
                <w:b/>
                <w:bCs/>
                <w:color w:val="000000"/>
                <w:kern w:val="0"/>
                <w:sz w:val="28"/>
                <w:szCs w:val="28"/>
              </w:rPr>
            </w:pPr>
            <w:r w:rsidRPr="00D413FB">
              <w:rPr>
                <w:rFonts w:ascii="宋体" w:eastAsia="宋体" w:hAnsi="宋体" w:cs="宋体" w:hint="eastAsia"/>
                <w:b/>
                <w:bCs/>
                <w:color w:val="000000"/>
                <w:kern w:val="0"/>
                <w:sz w:val="28"/>
                <w:szCs w:val="28"/>
              </w:rPr>
              <w:t>568898.53</w:t>
            </w:r>
          </w:p>
        </w:tc>
      </w:tr>
    </w:tbl>
    <w:p w:rsidR="004B547D" w:rsidRPr="00E91944" w:rsidRDefault="00435CB5" w:rsidP="00E91944">
      <w:pPr>
        <w:spacing w:line="400" w:lineRule="exact"/>
        <w:jc w:val="center"/>
        <w:rPr>
          <w:b/>
          <w:sz w:val="18"/>
          <w:szCs w:val="18"/>
        </w:rPr>
      </w:pPr>
      <w:r w:rsidRPr="00D413FB">
        <w:rPr>
          <w:b/>
          <w:sz w:val="28"/>
          <w:szCs w:val="28"/>
        </w:rPr>
        <w:fldChar w:fldCharType="end"/>
      </w:r>
      <w:r w:rsidR="001A26BB" w:rsidRPr="001A26BB">
        <w:rPr>
          <w:rFonts w:hint="eastAsia"/>
          <w:b/>
          <w:sz w:val="24"/>
          <w:szCs w:val="24"/>
        </w:rPr>
        <w:t>图表</w:t>
      </w:r>
      <w:r w:rsidR="001A26BB" w:rsidRPr="001A26BB">
        <w:rPr>
          <w:rFonts w:hint="eastAsia"/>
          <w:b/>
          <w:sz w:val="24"/>
          <w:szCs w:val="24"/>
        </w:rPr>
        <w:t>1</w:t>
      </w:r>
    </w:p>
    <w:p w:rsidR="00E91944" w:rsidRDefault="00E91944" w:rsidP="00E91944">
      <w:pPr>
        <w:spacing w:line="360" w:lineRule="auto"/>
        <w:ind w:firstLineChars="200" w:firstLine="482"/>
        <w:rPr>
          <w:b/>
          <w:sz w:val="24"/>
          <w:szCs w:val="24"/>
        </w:rPr>
      </w:pPr>
    </w:p>
    <w:p w:rsidR="00826A0F" w:rsidRDefault="00826A0F" w:rsidP="00E91944">
      <w:pPr>
        <w:spacing w:line="360" w:lineRule="auto"/>
        <w:ind w:firstLineChars="200" w:firstLine="482"/>
        <w:rPr>
          <w:rFonts w:ascii="Calibri" w:eastAsia="宋体" w:hAnsi="Calibri" w:cs="Times New Roman"/>
          <w:b/>
          <w:sz w:val="24"/>
        </w:rPr>
      </w:pPr>
      <w:r>
        <w:rPr>
          <w:rFonts w:hint="eastAsia"/>
          <w:b/>
          <w:sz w:val="24"/>
          <w:szCs w:val="24"/>
        </w:rPr>
        <w:t>六、</w:t>
      </w:r>
      <w:r>
        <w:rPr>
          <w:rFonts w:ascii="Calibri" w:eastAsia="宋体" w:hAnsi="Calibri" w:cs="Times New Roman" w:hint="eastAsia"/>
          <w:b/>
          <w:sz w:val="24"/>
        </w:rPr>
        <w:t>下一步的计划与打算</w:t>
      </w:r>
    </w:p>
    <w:p w:rsidR="00826A0F" w:rsidRDefault="00826A0F" w:rsidP="00826A0F">
      <w:pPr>
        <w:spacing w:line="400" w:lineRule="exact"/>
        <w:ind w:firstLineChars="200" w:firstLine="480"/>
        <w:jc w:val="left"/>
        <w:rPr>
          <w:rFonts w:ascii="Calibri" w:eastAsia="宋体" w:hAnsi="Calibri" w:cs="Times New Roman"/>
          <w:sz w:val="24"/>
        </w:rPr>
      </w:pPr>
      <w:r>
        <w:rPr>
          <w:rFonts w:ascii="Calibri" w:eastAsia="宋体" w:hAnsi="Calibri" w:cs="Times New Roman"/>
          <w:sz w:val="24"/>
        </w:rPr>
        <w:t>(1).  2013</w:t>
      </w:r>
      <w:r>
        <w:rPr>
          <w:rFonts w:ascii="Calibri" w:eastAsia="宋体" w:hAnsi="Calibri" w:cs="Times New Roman" w:hint="eastAsia"/>
          <w:sz w:val="24"/>
        </w:rPr>
        <w:t>年下半年，本项目组计划前往香港与中文大学中国问题研究所商</w:t>
      </w:r>
      <w:r>
        <w:rPr>
          <w:rFonts w:ascii="Calibri" w:eastAsia="宋体" w:hAnsi="Calibri" w:cs="Times New Roman" w:hint="eastAsia"/>
          <w:sz w:val="24"/>
        </w:rPr>
        <w:lastRenderedPageBreak/>
        <w:t>讨出版今年四月份的“首届沪港世纪人物与数据库建设研究”学术会议论文集，以及“第二届沪港世纪人物与数据库建设研究”学术讨论会相关事宜。邀请在沪部分专家学者对会议论文集的</w:t>
      </w:r>
      <w:r>
        <w:rPr>
          <w:rFonts w:ascii="Calibri" w:eastAsia="宋体" w:hAnsi="Calibri" w:cs="Times New Roman" w:hint="eastAsia"/>
          <w:color w:val="000000"/>
          <w:sz w:val="24"/>
        </w:rPr>
        <w:t>审稿</w:t>
      </w:r>
      <w:r>
        <w:rPr>
          <w:rFonts w:ascii="Calibri" w:eastAsia="宋体" w:hAnsi="Calibri" w:cs="Times New Roman" w:hint="eastAsia"/>
          <w:sz w:val="24"/>
        </w:rPr>
        <w:t>，与出版社签订论文集出版合同。</w:t>
      </w:r>
    </w:p>
    <w:p w:rsidR="00826A0F" w:rsidRDefault="00826A0F" w:rsidP="00826A0F">
      <w:pPr>
        <w:spacing w:line="400" w:lineRule="exact"/>
        <w:ind w:firstLineChars="200" w:firstLine="480"/>
        <w:jc w:val="left"/>
        <w:rPr>
          <w:rFonts w:ascii="Calibri" w:eastAsia="宋体" w:hAnsi="Calibri" w:cs="Times New Roman"/>
          <w:sz w:val="24"/>
        </w:rPr>
      </w:pPr>
      <w:r>
        <w:rPr>
          <w:rFonts w:ascii="Calibri" w:eastAsia="宋体" w:hAnsi="Calibri" w:cs="Times New Roman"/>
          <w:sz w:val="24"/>
        </w:rPr>
        <w:t xml:space="preserve">(2). </w:t>
      </w:r>
      <w:r>
        <w:rPr>
          <w:rFonts w:ascii="Calibri" w:eastAsia="宋体" w:hAnsi="Calibri" w:cs="Times New Roman" w:hint="eastAsia"/>
          <w:sz w:val="24"/>
        </w:rPr>
        <w:t>解放前部分的专著（含论文集）还有相当部分未查找到</w:t>
      </w:r>
      <w:r w:rsidRPr="00826A0F">
        <w:rPr>
          <w:rFonts w:ascii="Calibri" w:eastAsia="宋体" w:hAnsi="Calibri" w:cs="Times New Roman" w:hint="eastAsia"/>
          <w:sz w:val="24"/>
        </w:rPr>
        <w:t>（详见附录三）</w:t>
      </w:r>
      <w:r>
        <w:rPr>
          <w:rFonts w:ascii="Calibri" w:eastAsia="宋体" w:hAnsi="Calibri" w:cs="Times New Roman"/>
          <w:color w:val="FF0000"/>
          <w:sz w:val="24"/>
        </w:rPr>
        <w:t>,</w:t>
      </w:r>
      <w:r>
        <w:rPr>
          <w:rFonts w:ascii="Calibri" w:eastAsia="宋体" w:hAnsi="Calibri" w:cs="Times New Roman" w:hint="eastAsia"/>
          <w:sz w:val="24"/>
        </w:rPr>
        <w:t>需要继续寻找、扫描和识别。</w:t>
      </w:r>
    </w:p>
    <w:p w:rsidR="00826A0F" w:rsidRDefault="00826A0F" w:rsidP="00826A0F">
      <w:pPr>
        <w:spacing w:line="400" w:lineRule="exact"/>
        <w:ind w:firstLineChars="200" w:firstLine="480"/>
        <w:jc w:val="left"/>
        <w:rPr>
          <w:rFonts w:ascii="Calibri" w:eastAsia="宋体" w:hAnsi="Calibri" w:cs="Times New Roman"/>
          <w:sz w:val="24"/>
        </w:rPr>
      </w:pPr>
      <w:r>
        <w:rPr>
          <w:rFonts w:ascii="Calibri" w:eastAsia="宋体" w:hAnsi="Calibri" w:cs="Times New Roman"/>
          <w:sz w:val="24"/>
        </w:rPr>
        <w:t xml:space="preserve">(3). </w:t>
      </w:r>
      <w:r>
        <w:rPr>
          <w:rFonts w:ascii="Calibri" w:eastAsia="宋体" w:hAnsi="Calibri" w:cs="Times New Roman" w:hint="eastAsia"/>
          <w:sz w:val="24"/>
        </w:rPr>
        <w:t>由子项目成员及学生继续在日本国立国家图书馆的网上搜集《日本</w:t>
      </w:r>
      <w:r>
        <w:rPr>
          <w:rFonts w:ascii="Calibri" w:eastAsia="宋体" w:hAnsi="Calibri" w:cs="Times New Roman"/>
          <w:sz w:val="24"/>
        </w:rPr>
        <w:t>20</w:t>
      </w:r>
      <w:r>
        <w:rPr>
          <w:rFonts w:ascii="Calibri" w:eastAsia="宋体" w:hAnsi="Calibri" w:cs="Times New Roman" w:hint="eastAsia"/>
          <w:sz w:val="24"/>
        </w:rPr>
        <w:t>世纪中国人物传记资料研究文献目录》。请俄罗斯社会科学院亚洲文献部主任丹娘，继续搜集《俄罗斯</w:t>
      </w:r>
      <w:r>
        <w:rPr>
          <w:rFonts w:ascii="Calibri" w:eastAsia="宋体" w:hAnsi="Calibri" w:cs="Times New Roman"/>
          <w:sz w:val="24"/>
        </w:rPr>
        <w:t>20</w:t>
      </w:r>
      <w:r>
        <w:rPr>
          <w:rFonts w:ascii="Calibri" w:eastAsia="宋体" w:hAnsi="Calibri" w:cs="Times New Roman" w:hint="eastAsia"/>
          <w:sz w:val="24"/>
        </w:rPr>
        <w:t>世纪中国人物传记资料研究文献目录》等工作。</w:t>
      </w:r>
    </w:p>
    <w:p w:rsidR="00826A0F" w:rsidRDefault="00826A0F" w:rsidP="00826A0F">
      <w:pPr>
        <w:spacing w:line="400" w:lineRule="exact"/>
        <w:ind w:firstLineChars="200" w:firstLine="480"/>
        <w:jc w:val="left"/>
        <w:rPr>
          <w:rFonts w:ascii="Calibri" w:eastAsia="宋体" w:hAnsi="Calibri" w:cs="Times New Roman"/>
          <w:sz w:val="24"/>
        </w:rPr>
      </w:pPr>
      <w:r>
        <w:rPr>
          <w:rFonts w:ascii="Calibri" w:eastAsia="宋体" w:hAnsi="Calibri" w:cs="Times New Roman"/>
          <w:sz w:val="24"/>
        </w:rPr>
        <w:t xml:space="preserve">(4). </w:t>
      </w:r>
      <w:r>
        <w:rPr>
          <w:rFonts w:ascii="Calibri" w:eastAsia="宋体" w:hAnsi="Calibri" w:cs="Times New Roman" w:hint="eastAsia"/>
          <w:sz w:val="24"/>
        </w:rPr>
        <w:t>继续加强与海内外高校图书馆与研究机构的学术交流与国际合作，尤其是加强与台湾、美国、新加坡、马来西亚，目前尚未建立合作交流的主要国家图书馆和高校及研究机构的交流，以冀得到他们的关心与支持，共同将这些国家和地区的中国人物传记资料搜集齐全。</w:t>
      </w:r>
    </w:p>
    <w:p w:rsidR="00826A0F" w:rsidRDefault="00826A0F" w:rsidP="00826A0F">
      <w:pPr>
        <w:spacing w:line="400" w:lineRule="exact"/>
        <w:ind w:firstLineChars="200" w:firstLine="480"/>
        <w:jc w:val="left"/>
        <w:rPr>
          <w:rFonts w:ascii="Calibri" w:eastAsia="宋体" w:hAnsi="Calibri" w:cs="Times New Roman"/>
          <w:sz w:val="24"/>
        </w:rPr>
      </w:pPr>
      <w:r>
        <w:rPr>
          <w:rFonts w:ascii="Calibri" w:eastAsia="宋体" w:hAnsi="Calibri" w:cs="Times New Roman"/>
          <w:sz w:val="24"/>
        </w:rPr>
        <w:t xml:space="preserve">(5). </w:t>
      </w:r>
      <w:r>
        <w:rPr>
          <w:rFonts w:ascii="Calibri" w:eastAsia="宋体" w:hAnsi="Calibri" w:cs="Times New Roman" w:hint="eastAsia"/>
          <w:sz w:val="24"/>
        </w:rPr>
        <w:t>在做好数据库建设的同时，继续加强维护和纠错。</w:t>
      </w:r>
    </w:p>
    <w:p w:rsidR="004B547D" w:rsidRDefault="004B547D" w:rsidP="00475D94">
      <w:pPr>
        <w:spacing w:line="440" w:lineRule="exact"/>
        <w:jc w:val="left"/>
        <w:rPr>
          <w:b/>
          <w:sz w:val="24"/>
          <w:szCs w:val="24"/>
        </w:rPr>
      </w:pPr>
    </w:p>
    <w:p w:rsidR="004C033F" w:rsidRPr="00826A0F" w:rsidRDefault="004C033F" w:rsidP="00475D94">
      <w:pPr>
        <w:spacing w:line="440" w:lineRule="exact"/>
        <w:jc w:val="left"/>
        <w:rPr>
          <w:b/>
          <w:sz w:val="24"/>
          <w:szCs w:val="24"/>
        </w:rPr>
      </w:pPr>
    </w:p>
    <w:p w:rsidR="004C033F" w:rsidRDefault="004C033F" w:rsidP="004C033F">
      <w:pPr>
        <w:spacing w:line="440" w:lineRule="exact"/>
        <w:ind w:firstLineChars="2450" w:firstLine="5880"/>
        <w:jc w:val="left"/>
        <w:rPr>
          <w:sz w:val="24"/>
          <w:szCs w:val="24"/>
        </w:rPr>
      </w:pPr>
      <w:r>
        <w:rPr>
          <w:rFonts w:hint="eastAsia"/>
          <w:sz w:val="24"/>
          <w:szCs w:val="24"/>
        </w:rPr>
        <w:t>首席专家：姜义华</w:t>
      </w:r>
    </w:p>
    <w:p w:rsidR="004B547D" w:rsidRPr="004C033F" w:rsidRDefault="004C033F" w:rsidP="004C033F">
      <w:pPr>
        <w:spacing w:line="440" w:lineRule="exact"/>
        <w:ind w:firstLineChars="2600" w:firstLine="6240"/>
        <w:jc w:val="left"/>
        <w:rPr>
          <w:sz w:val="24"/>
          <w:szCs w:val="24"/>
        </w:rPr>
      </w:pPr>
      <w:r w:rsidRPr="004C033F">
        <w:rPr>
          <w:rFonts w:hint="eastAsia"/>
          <w:sz w:val="24"/>
          <w:szCs w:val="24"/>
        </w:rPr>
        <w:t>2013</w:t>
      </w:r>
      <w:r w:rsidRPr="004C033F">
        <w:rPr>
          <w:rFonts w:hint="eastAsia"/>
          <w:sz w:val="24"/>
          <w:szCs w:val="24"/>
        </w:rPr>
        <w:t>年</w:t>
      </w:r>
      <w:r w:rsidRPr="004C033F">
        <w:rPr>
          <w:rFonts w:hint="eastAsia"/>
          <w:sz w:val="24"/>
          <w:szCs w:val="24"/>
        </w:rPr>
        <w:t>6</w:t>
      </w:r>
      <w:r w:rsidRPr="004C033F">
        <w:rPr>
          <w:rFonts w:hint="eastAsia"/>
          <w:sz w:val="24"/>
          <w:szCs w:val="24"/>
        </w:rPr>
        <w:t>月</w:t>
      </w:r>
    </w:p>
    <w:p w:rsidR="0087378B" w:rsidRDefault="0087378B"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b/>
          <w:sz w:val="24"/>
          <w:szCs w:val="24"/>
        </w:rPr>
      </w:pPr>
    </w:p>
    <w:p w:rsidR="00E91944" w:rsidRDefault="00E91944" w:rsidP="00475D94">
      <w:pPr>
        <w:spacing w:line="440" w:lineRule="exact"/>
        <w:jc w:val="left"/>
        <w:rPr>
          <w:rFonts w:hint="eastAsia"/>
          <w:b/>
          <w:sz w:val="24"/>
          <w:szCs w:val="24"/>
        </w:rPr>
      </w:pPr>
    </w:p>
    <w:p w:rsidR="00152B0A" w:rsidRDefault="00152B0A" w:rsidP="00475D94">
      <w:pPr>
        <w:spacing w:line="440" w:lineRule="exact"/>
        <w:jc w:val="left"/>
        <w:rPr>
          <w:rFonts w:hint="eastAsia"/>
          <w:b/>
          <w:sz w:val="24"/>
          <w:szCs w:val="24"/>
        </w:rPr>
      </w:pPr>
    </w:p>
    <w:p w:rsidR="00152B0A" w:rsidRDefault="00152B0A" w:rsidP="00475D94">
      <w:pPr>
        <w:spacing w:line="440" w:lineRule="exact"/>
        <w:jc w:val="left"/>
        <w:rPr>
          <w:rFonts w:hint="eastAsia"/>
          <w:b/>
          <w:sz w:val="24"/>
          <w:szCs w:val="24"/>
        </w:rPr>
      </w:pPr>
    </w:p>
    <w:p w:rsidR="00152B0A" w:rsidRDefault="00152B0A" w:rsidP="00475D94">
      <w:pPr>
        <w:spacing w:line="440" w:lineRule="exact"/>
        <w:jc w:val="left"/>
        <w:rPr>
          <w:b/>
          <w:sz w:val="24"/>
          <w:szCs w:val="24"/>
        </w:rPr>
      </w:pPr>
    </w:p>
    <w:p w:rsidR="00E92B30" w:rsidRPr="004B547D" w:rsidRDefault="00E92B30" w:rsidP="00E92B30">
      <w:pPr>
        <w:spacing w:line="520" w:lineRule="exact"/>
        <w:rPr>
          <w:b/>
          <w:sz w:val="24"/>
          <w:szCs w:val="24"/>
        </w:rPr>
      </w:pPr>
      <w:r w:rsidRPr="004B547D">
        <w:rPr>
          <w:rFonts w:hint="eastAsia"/>
          <w:b/>
          <w:sz w:val="24"/>
          <w:szCs w:val="24"/>
        </w:rPr>
        <w:lastRenderedPageBreak/>
        <w:t>附录一：</w:t>
      </w:r>
    </w:p>
    <w:p w:rsidR="00E92B30" w:rsidRPr="006C782B" w:rsidRDefault="00E92B30" w:rsidP="00E92B30">
      <w:pPr>
        <w:spacing w:line="520" w:lineRule="exact"/>
        <w:jc w:val="center"/>
        <w:rPr>
          <w:b/>
          <w:sz w:val="28"/>
          <w:szCs w:val="28"/>
        </w:rPr>
      </w:pPr>
      <w:r w:rsidRPr="006C782B">
        <w:rPr>
          <w:b/>
          <w:sz w:val="28"/>
          <w:szCs w:val="28"/>
        </w:rPr>
        <w:t>2010</w:t>
      </w:r>
      <w:r w:rsidRPr="006C782B">
        <w:rPr>
          <w:rFonts w:hint="eastAsia"/>
          <w:b/>
          <w:sz w:val="28"/>
          <w:szCs w:val="28"/>
        </w:rPr>
        <w:t>年国家社科基金重大项目</w:t>
      </w:r>
    </w:p>
    <w:p w:rsidR="00E92B30" w:rsidRPr="006C782B" w:rsidRDefault="00E92B30" w:rsidP="00E92B30">
      <w:pPr>
        <w:spacing w:line="520" w:lineRule="exact"/>
        <w:jc w:val="center"/>
        <w:rPr>
          <w:b/>
          <w:sz w:val="28"/>
          <w:szCs w:val="28"/>
        </w:rPr>
      </w:pPr>
      <w:r w:rsidRPr="006C782B">
        <w:rPr>
          <w:rFonts w:hint="eastAsia"/>
          <w:b/>
          <w:sz w:val="28"/>
          <w:szCs w:val="28"/>
        </w:rPr>
        <w:t>“</w:t>
      </w:r>
      <w:r w:rsidRPr="006C782B">
        <w:rPr>
          <w:b/>
          <w:sz w:val="28"/>
          <w:szCs w:val="28"/>
        </w:rPr>
        <w:t>20</w:t>
      </w:r>
      <w:r w:rsidRPr="006C782B">
        <w:rPr>
          <w:rFonts w:hint="eastAsia"/>
          <w:b/>
          <w:sz w:val="28"/>
          <w:szCs w:val="28"/>
        </w:rPr>
        <w:t>世纪中国人物传记资源整理与数据库建设研究”</w:t>
      </w:r>
    </w:p>
    <w:p w:rsidR="00751F71" w:rsidRPr="00751F71" w:rsidRDefault="00751F71" w:rsidP="00E92B30">
      <w:pPr>
        <w:spacing w:line="520" w:lineRule="exact"/>
        <w:jc w:val="center"/>
        <w:rPr>
          <w:b/>
          <w:sz w:val="24"/>
          <w:szCs w:val="24"/>
        </w:rPr>
      </w:pPr>
    </w:p>
    <w:p w:rsidR="00E92B30" w:rsidRPr="006C782B" w:rsidRDefault="004B547D" w:rsidP="00E92B30">
      <w:pPr>
        <w:spacing w:line="520" w:lineRule="exact"/>
        <w:jc w:val="center"/>
        <w:rPr>
          <w:sz w:val="36"/>
          <w:szCs w:val="36"/>
        </w:rPr>
      </w:pPr>
      <w:r w:rsidRPr="006C782B">
        <w:rPr>
          <w:rFonts w:hint="eastAsia"/>
          <w:b/>
          <w:sz w:val="36"/>
          <w:szCs w:val="36"/>
        </w:rPr>
        <w:t>首届沪港</w:t>
      </w:r>
    </w:p>
    <w:p w:rsidR="00E92B30" w:rsidRPr="006C782B" w:rsidRDefault="004B547D" w:rsidP="00264B8F">
      <w:pPr>
        <w:spacing w:line="520" w:lineRule="exact"/>
        <w:jc w:val="center"/>
        <w:rPr>
          <w:b/>
          <w:sz w:val="36"/>
          <w:szCs w:val="36"/>
        </w:rPr>
      </w:pPr>
      <w:r w:rsidRPr="006C782B">
        <w:rPr>
          <w:rFonts w:hint="eastAsia"/>
          <w:b/>
          <w:sz w:val="36"/>
          <w:szCs w:val="36"/>
        </w:rPr>
        <w:t xml:space="preserve"> </w:t>
      </w:r>
      <w:r w:rsidR="00E92B30" w:rsidRPr="006C782B">
        <w:rPr>
          <w:rFonts w:hint="eastAsia"/>
          <w:b/>
          <w:sz w:val="36"/>
          <w:szCs w:val="36"/>
        </w:rPr>
        <w:t>“世纪人物与数据库建设研究”</w:t>
      </w:r>
      <w:r w:rsidR="00264B8F" w:rsidRPr="006C782B">
        <w:rPr>
          <w:rFonts w:hint="eastAsia"/>
          <w:b/>
          <w:sz w:val="36"/>
          <w:szCs w:val="36"/>
        </w:rPr>
        <w:t>学术研讨会</w:t>
      </w:r>
    </w:p>
    <w:p w:rsidR="00E92B30" w:rsidRPr="004B547D" w:rsidRDefault="00E92B30" w:rsidP="00E92B30">
      <w:pPr>
        <w:spacing w:line="360" w:lineRule="auto"/>
        <w:jc w:val="center"/>
        <w:rPr>
          <w:b/>
          <w:sz w:val="30"/>
          <w:szCs w:val="30"/>
        </w:rPr>
      </w:pPr>
    </w:p>
    <w:p w:rsidR="00E92B30" w:rsidRPr="006C782B" w:rsidRDefault="00E92B30" w:rsidP="00E92B30">
      <w:pPr>
        <w:spacing w:line="360" w:lineRule="auto"/>
        <w:jc w:val="center"/>
        <w:rPr>
          <w:b/>
          <w:sz w:val="30"/>
          <w:szCs w:val="30"/>
        </w:rPr>
      </w:pPr>
      <w:r w:rsidRPr="006C782B">
        <w:rPr>
          <w:rFonts w:hint="eastAsia"/>
          <w:b/>
          <w:sz w:val="30"/>
          <w:szCs w:val="30"/>
        </w:rPr>
        <w:t>会议议程</w:t>
      </w:r>
    </w:p>
    <w:p w:rsidR="00264B8F" w:rsidRPr="004B547D" w:rsidRDefault="00264B8F" w:rsidP="00264B8F">
      <w:pPr>
        <w:spacing w:line="360" w:lineRule="auto"/>
        <w:rPr>
          <w:rFonts w:ascii="宋体"/>
          <w:b/>
          <w:sz w:val="24"/>
          <w:szCs w:val="24"/>
        </w:rPr>
      </w:pPr>
      <w:r w:rsidRPr="004B547D">
        <w:rPr>
          <w:rFonts w:hint="eastAsia"/>
          <w:b/>
          <w:sz w:val="24"/>
          <w:szCs w:val="24"/>
        </w:rPr>
        <w:t>开幕式：</w:t>
      </w:r>
      <w:r w:rsidRPr="004B547D">
        <w:rPr>
          <w:b/>
          <w:sz w:val="24"/>
          <w:szCs w:val="24"/>
        </w:rPr>
        <w:t>8</w:t>
      </w:r>
      <w:r w:rsidRPr="004B547D">
        <w:rPr>
          <w:rFonts w:hint="eastAsia"/>
          <w:b/>
          <w:sz w:val="24"/>
          <w:szCs w:val="24"/>
        </w:rPr>
        <w:t>：</w:t>
      </w:r>
      <w:r w:rsidRPr="004B547D">
        <w:rPr>
          <w:b/>
          <w:sz w:val="24"/>
          <w:szCs w:val="24"/>
        </w:rPr>
        <w:t>30</w:t>
      </w:r>
      <w:r w:rsidRPr="004B547D">
        <w:rPr>
          <w:rFonts w:ascii="宋体" w:hAnsi="宋体"/>
          <w:b/>
          <w:sz w:val="24"/>
          <w:szCs w:val="24"/>
        </w:rPr>
        <w:t>—9</w:t>
      </w:r>
      <w:r w:rsidRPr="004B547D">
        <w:rPr>
          <w:rFonts w:ascii="宋体" w:hAnsi="宋体" w:hint="eastAsia"/>
          <w:b/>
          <w:sz w:val="24"/>
          <w:szCs w:val="24"/>
        </w:rPr>
        <w:t>：</w:t>
      </w:r>
      <w:r w:rsidRPr="004B547D">
        <w:rPr>
          <w:rFonts w:ascii="宋体"/>
          <w:b/>
          <w:sz w:val="24"/>
          <w:szCs w:val="24"/>
        </w:rPr>
        <w:t>00</w:t>
      </w:r>
    </w:p>
    <w:p w:rsidR="00264B8F" w:rsidRPr="004B547D" w:rsidRDefault="00264B8F" w:rsidP="00264B8F">
      <w:pPr>
        <w:spacing w:line="360" w:lineRule="auto"/>
        <w:rPr>
          <w:rFonts w:ascii="宋体"/>
          <w:b/>
          <w:sz w:val="24"/>
          <w:szCs w:val="24"/>
        </w:rPr>
      </w:pPr>
      <w:r w:rsidRPr="004B547D">
        <w:rPr>
          <w:rFonts w:ascii="宋体" w:hAnsi="宋体" w:hint="eastAsia"/>
          <w:b/>
          <w:sz w:val="24"/>
          <w:szCs w:val="24"/>
        </w:rPr>
        <w:t>时</w:t>
      </w:r>
      <w:r w:rsidRPr="004B547D">
        <w:rPr>
          <w:rFonts w:ascii="宋体" w:hAnsi="宋体"/>
          <w:b/>
          <w:sz w:val="24"/>
          <w:szCs w:val="24"/>
        </w:rPr>
        <w:t xml:space="preserve">  </w:t>
      </w:r>
      <w:r w:rsidRPr="004B547D">
        <w:rPr>
          <w:rFonts w:ascii="宋体" w:hAnsi="宋体" w:hint="eastAsia"/>
          <w:b/>
          <w:sz w:val="24"/>
          <w:szCs w:val="24"/>
        </w:rPr>
        <w:t>间：</w:t>
      </w:r>
      <w:r w:rsidRPr="004B547D">
        <w:rPr>
          <w:rFonts w:ascii="宋体" w:hAnsi="宋体"/>
          <w:b/>
          <w:sz w:val="24"/>
          <w:szCs w:val="24"/>
        </w:rPr>
        <w:t>2013</w:t>
      </w:r>
      <w:r w:rsidRPr="004B547D">
        <w:rPr>
          <w:rFonts w:ascii="宋体" w:hAnsi="宋体" w:hint="eastAsia"/>
          <w:b/>
          <w:sz w:val="24"/>
          <w:szCs w:val="24"/>
        </w:rPr>
        <w:t>年</w:t>
      </w:r>
      <w:r w:rsidRPr="004B547D">
        <w:rPr>
          <w:rFonts w:ascii="宋体" w:hAnsi="宋体"/>
          <w:b/>
          <w:sz w:val="24"/>
          <w:szCs w:val="24"/>
        </w:rPr>
        <w:t>4</w:t>
      </w:r>
      <w:r w:rsidRPr="004B547D">
        <w:rPr>
          <w:rFonts w:ascii="宋体" w:hAnsi="宋体" w:hint="eastAsia"/>
          <w:b/>
          <w:sz w:val="24"/>
          <w:szCs w:val="24"/>
        </w:rPr>
        <w:t>月</w:t>
      </w:r>
      <w:r w:rsidRPr="004B547D">
        <w:rPr>
          <w:rFonts w:ascii="宋体" w:hAnsi="宋体"/>
          <w:b/>
          <w:sz w:val="24"/>
          <w:szCs w:val="24"/>
        </w:rPr>
        <w:t>13</w:t>
      </w:r>
      <w:r w:rsidRPr="004B547D">
        <w:rPr>
          <w:rFonts w:ascii="宋体" w:hAnsi="宋体" w:hint="eastAsia"/>
          <w:b/>
          <w:sz w:val="24"/>
          <w:szCs w:val="24"/>
        </w:rPr>
        <w:t>日</w:t>
      </w:r>
    </w:p>
    <w:p w:rsidR="00264B8F" w:rsidRPr="004B547D" w:rsidRDefault="00264B8F" w:rsidP="00264B8F">
      <w:pPr>
        <w:spacing w:line="360" w:lineRule="auto"/>
        <w:rPr>
          <w:rFonts w:ascii="宋体"/>
          <w:b/>
          <w:sz w:val="24"/>
          <w:szCs w:val="24"/>
        </w:rPr>
      </w:pPr>
      <w:r w:rsidRPr="004B547D">
        <w:rPr>
          <w:rFonts w:ascii="宋体" w:hAnsi="宋体" w:hint="eastAsia"/>
          <w:b/>
          <w:sz w:val="24"/>
          <w:szCs w:val="24"/>
        </w:rPr>
        <w:t>地  点：光华楼西主楼</w:t>
      </w:r>
      <w:r w:rsidRPr="004B547D">
        <w:rPr>
          <w:rFonts w:ascii="宋体" w:hAnsi="宋体"/>
          <w:b/>
          <w:sz w:val="24"/>
          <w:szCs w:val="24"/>
        </w:rPr>
        <w:t>2001</w:t>
      </w:r>
      <w:r w:rsidRPr="004B547D">
        <w:rPr>
          <w:rFonts w:ascii="宋体" w:hAnsi="宋体" w:hint="eastAsia"/>
          <w:b/>
          <w:sz w:val="24"/>
          <w:szCs w:val="24"/>
        </w:rPr>
        <w:t>室</w:t>
      </w:r>
    </w:p>
    <w:p w:rsidR="00264B8F" w:rsidRPr="004B547D" w:rsidRDefault="00264B8F" w:rsidP="00264B8F">
      <w:pPr>
        <w:spacing w:line="360" w:lineRule="auto"/>
        <w:rPr>
          <w:sz w:val="24"/>
          <w:szCs w:val="24"/>
        </w:rPr>
      </w:pPr>
    </w:p>
    <w:p w:rsidR="00264B8F" w:rsidRPr="004B547D" w:rsidRDefault="00264B8F" w:rsidP="00264B8F">
      <w:pPr>
        <w:spacing w:line="360" w:lineRule="auto"/>
        <w:rPr>
          <w:b/>
          <w:sz w:val="24"/>
          <w:szCs w:val="24"/>
        </w:rPr>
      </w:pPr>
      <w:r w:rsidRPr="004B547D">
        <w:rPr>
          <w:rFonts w:hint="eastAsia"/>
          <w:b/>
          <w:sz w:val="24"/>
          <w:szCs w:val="24"/>
        </w:rPr>
        <w:t>主持人：章</w:t>
      </w:r>
      <w:r w:rsidRPr="004B547D">
        <w:rPr>
          <w:rFonts w:hint="eastAsia"/>
          <w:b/>
          <w:sz w:val="24"/>
          <w:szCs w:val="24"/>
        </w:rPr>
        <w:t xml:space="preserve">  </w:t>
      </w:r>
      <w:r w:rsidRPr="004B547D">
        <w:rPr>
          <w:rFonts w:hint="eastAsia"/>
          <w:b/>
          <w:sz w:val="24"/>
          <w:szCs w:val="24"/>
        </w:rPr>
        <w:t>清（复旦大学历史系系主任、教授）</w:t>
      </w:r>
    </w:p>
    <w:p w:rsidR="00264B8F" w:rsidRPr="004B547D" w:rsidRDefault="00264B8F" w:rsidP="00264B8F">
      <w:pPr>
        <w:spacing w:line="360" w:lineRule="auto"/>
        <w:rPr>
          <w:sz w:val="24"/>
          <w:szCs w:val="24"/>
        </w:rPr>
      </w:pPr>
      <w:r w:rsidRPr="004B547D">
        <w:rPr>
          <w:rFonts w:hint="eastAsia"/>
          <w:sz w:val="24"/>
          <w:szCs w:val="24"/>
        </w:rPr>
        <w:t>致开幕辞：姜义华（复旦大学中外现代化进程研究中心主任、教授）</w:t>
      </w:r>
    </w:p>
    <w:p w:rsidR="00264B8F" w:rsidRPr="004B547D" w:rsidRDefault="00264B8F" w:rsidP="00264B8F">
      <w:pPr>
        <w:spacing w:line="360" w:lineRule="auto"/>
        <w:ind w:firstLineChars="500" w:firstLine="1200"/>
        <w:rPr>
          <w:sz w:val="24"/>
          <w:szCs w:val="24"/>
        </w:rPr>
      </w:pPr>
      <w:r w:rsidRPr="004B547D">
        <w:rPr>
          <w:rFonts w:hint="eastAsia"/>
          <w:sz w:val="24"/>
          <w:szCs w:val="24"/>
        </w:rPr>
        <w:t>梁元生（香港中文大学文学院院长、教授）</w:t>
      </w:r>
    </w:p>
    <w:p w:rsidR="00264B8F" w:rsidRPr="004B547D" w:rsidRDefault="00264B8F" w:rsidP="00264B8F">
      <w:pPr>
        <w:spacing w:line="360" w:lineRule="auto"/>
        <w:ind w:firstLineChars="500" w:firstLine="1200"/>
        <w:rPr>
          <w:sz w:val="24"/>
          <w:szCs w:val="24"/>
        </w:rPr>
      </w:pPr>
      <w:r w:rsidRPr="004B547D">
        <w:rPr>
          <w:rFonts w:hint="eastAsia"/>
          <w:sz w:val="24"/>
          <w:szCs w:val="24"/>
        </w:rPr>
        <w:t>杨志刚（复旦大学文科科研处处长、教授）</w:t>
      </w:r>
    </w:p>
    <w:p w:rsidR="00264B8F" w:rsidRPr="004B547D" w:rsidRDefault="00264B8F" w:rsidP="00264B8F">
      <w:pPr>
        <w:spacing w:line="360" w:lineRule="auto"/>
        <w:ind w:firstLineChars="450" w:firstLine="1080"/>
        <w:rPr>
          <w:sz w:val="24"/>
          <w:szCs w:val="24"/>
        </w:rPr>
      </w:pPr>
    </w:p>
    <w:p w:rsidR="00264B8F" w:rsidRPr="004B547D" w:rsidRDefault="00264B8F" w:rsidP="00264B8F">
      <w:pPr>
        <w:spacing w:line="360" w:lineRule="auto"/>
        <w:rPr>
          <w:rFonts w:ascii="宋体"/>
          <w:b/>
          <w:sz w:val="24"/>
          <w:szCs w:val="24"/>
        </w:rPr>
      </w:pPr>
      <w:r w:rsidRPr="004B547D">
        <w:rPr>
          <w:rFonts w:ascii="宋体" w:hAnsi="宋体"/>
          <w:b/>
          <w:sz w:val="24"/>
          <w:szCs w:val="24"/>
        </w:rPr>
        <w:t>9</w:t>
      </w:r>
      <w:r w:rsidRPr="004B547D">
        <w:rPr>
          <w:rFonts w:ascii="宋体" w:hAnsi="宋体" w:hint="eastAsia"/>
          <w:b/>
          <w:sz w:val="24"/>
          <w:szCs w:val="24"/>
        </w:rPr>
        <w:t>：</w:t>
      </w:r>
      <w:r w:rsidRPr="004B547D">
        <w:rPr>
          <w:rFonts w:ascii="宋体"/>
          <w:b/>
          <w:sz w:val="24"/>
          <w:szCs w:val="24"/>
        </w:rPr>
        <w:t>00</w:t>
      </w:r>
      <w:r w:rsidRPr="004B547D">
        <w:rPr>
          <w:rFonts w:ascii="宋体" w:hAnsi="宋体"/>
          <w:b/>
          <w:sz w:val="24"/>
          <w:szCs w:val="24"/>
        </w:rPr>
        <w:t>—9</w:t>
      </w:r>
      <w:r w:rsidRPr="004B547D">
        <w:rPr>
          <w:rFonts w:ascii="宋体" w:hAnsi="宋体" w:hint="eastAsia"/>
          <w:b/>
          <w:sz w:val="24"/>
          <w:szCs w:val="24"/>
        </w:rPr>
        <w:t>：</w:t>
      </w:r>
      <w:r w:rsidRPr="004B547D">
        <w:rPr>
          <w:rFonts w:ascii="宋体" w:hAnsi="宋体"/>
          <w:b/>
          <w:sz w:val="24"/>
          <w:szCs w:val="24"/>
        </w:rPr>
        <w:t xml:space="preserve">30  </w:t>
      </w:r>
      <w:r w:rsidRPr="004B547D">
        <w:rPr>
          <w:rFonts w:ascii="宋体" w:hAnsi="宋体" w:hint="eastAsia"/>
          <w:b/>
          <w:sz w:val="24"/>
          <w:szCs w:val="24"/>
        </w:rPr>
        <w:t>合影、</w:t>
      </w:r>
      <w:r w:rsidRPr="004B547D">
        <w:rPr>
          <w:rFonts w:hint="eastAsia"/>
          <w:b/>
          <w:sz w:val="24"/>
          <w:szCs w:val="24"/>
        </w:rPr>
        <w:t>茶歇</w:t>
      </w:r>
    </w:p>
    <w:p w:rsidR="00264B8F" w:rsidRPr="004B547D" w:rsidRDefault="00264B8F" w:rsidP="00264B8F">
      <w:pPr>
        <w:spacing w:line="360" w:lineRule="auto"/>
        <w:rPr>
          <w:rFonts w:ascii="宋体"/>
          <w:sz w:val="24"/>
          <w:szCs w:val="24"/>
        </w:rPr>
      </w:pPr>
    </w:p>
    <w:p w:rsidR="00264B8F" w:rsidRPr="004B547D" w:rsidRDefault="00264B8F" w:rsidP="00264B8F">
      <w:pPr>
        <w:spacing w:line="360" w:lineRule="auto"/>
        <w:rPr>
          <w:b/>
          <w:sz w:val="24"/>
          <w:szCs w:val="24"/>
        </w:rPr>
      </w:pPr>
      <w:r w:rsidRPr="004B547D">
        <w:rPr>
          <w:rFonts w:hint="eastAsia"/>
          <w:b/>
          <w:sz w:val="24"/>
          <w:szCs w:val="24"/>
        </w:rPr>
        <w:t>第一场主题发言</w:t>
      </w:r>
      <w:r w:rsidRPr="004B547D">
        <w:rPr>
          <w:b/>
          <w:sz w:val="24"/>
          <w:szCs w:val="24"/>
        </w:rPr>
        <w:t>:</w:t>
      </w:r>
    </w:p>
    <w:p w:rsidR="00264B8F" w:rsidRPr="004B547D" w:rsidRDefault="00264B8F" w:rsidP="00264B8F">
      <w:pPr>
        <w:spacing w:line="360" w:lineRule="auto"/>
        <w:rPr>
          <w:rFonts w:ascii="宋体"/>
          <w:b/>
          <w:sz w:val="24"/>
          <w:szCs w:val="24"/>
        </w:rPr>
      </w:pPr>
      <w:r w:rsidRPr="004B547D">
        <w:rPr>
          <w:rFonts w:hint="eastAsia"/>
          <w:b/>
          <w:sz w:val="24"/>
          <w:szCs w:val="24"/>
        </w:rPr>
        <w:t>主持人：冯绍霆（上海档案馆原副馆长、研究员）</w:t>
      </w:r>
    </w:p>
    <w:p w:rsidR="00264B8F" w:rsidRPr="004B547D" w:rsidRDefault="00264B8F" w:rsidP="00264B8F">
      <w:pPr>
        <w:spacing w:line="360" w:lineRule="auto"/>
        <w:rPr>
          <w:sz w:val="24"/>
          <w:szCs w:val="24"/>
        </w:rPr>
      </w:pPr>
      <w:r w:rsidRPr="004B547D">
        <w:rPr>
          <w:sz w:val="24"/>
          <w:szCs w:val="24"/>
        </w:rPr>
        <w:t>9</w:t>
      </w:r>
      <w:r w:rsidRPr="004B547D">
        <w:rPr>
          <w:rFonts w:hint="eastAsia"/>
          <w:sz w:val="24"/>
          <w:szCs w:val="24"/>
        </w:rPr>
        <w:t>：</w:t>
      </w:r>
      <w:r w:rsidRPr="004B547D">
        <w:rPr>
          <w:sz w:val="24"/>
          <w:szCs w:val="24"/>
        </w:rPr>
        <w:t>30</w:t>
      </w:r>
      <w:r w:rsidRPr="004B547D">
        <w:rPr>
          <w:rFonts w:ascii="宋体" w:hAnsi="宋体"/>
          <w:sz w:val="24"/>
          <w:szCs w:val="24"/>
        </w:rPr>
        <w:t>—</w:t>
      </w:r>
      <w:r w:rsidRPr="004B547D">
        <w:rPr>
          <w:sz w:val="24"/>
          <w:szCs w:val="24"/>
        </w:rPr>
        <w:t>9</w:t>
      </w:r>
      <w:r w:rsidRPr="004B547D">
        <w:rPr>
          <w:rFonts w:hint="eastAsia"/>
          <w:sz w:val="24"/>
          <w:szCs w:val="24"/>
        </w:rPr>
        <w:t>：</w:t>
      </w:r>
      <w:r w:rsidRPr="004B547D">
        <w:rPr>
          <w:sz w:val="24"/>
          <w:szCs w:val="24"/>
        </w:rPr>
        <w:t>50</w:t>
      </w:r>
    </w:p>
    <w:p w:rsidR="00264B8F" w:rsidRPr="004B547D" w:rsidRDefault="00264B8F" w:rsidP="00264B8F">
      <w:pPr>
        <w:spacing w:line="360" w:lineRule="auto"/>
        <w:rPr>
          <w:b/>
          <w:sz w:val="24"/>
          <w:szCs w:val="24"/>
        </w:rPr>
      </w:pPr>
      <w:r w:rsidRPr="004B547D">
        <w:rPr>
          <w:rFonts w:hint="eastAsia"/>
          <w:b/>
          <w:sz w:val="24"/>
          <w:szCs w:val="24"/>
        </w:rPr>
        <w:t>题目：《</w:t>
      </w:r>
      <w:r w:rsidRPr="004B547D">
        <w:rPr>
          <w:b/>
          <w:sz w:val="24"/>
          <w:szCs w:val="24"/>
        </w:rPr>
        <w:t>20</w:t>
      </w:r>
      <w:r w:rsidRPr="004B547D">
        <w:rPr>
          <w:rFonts w:hint="eastAsia"/>
          <w:b/>
          <w:sz w:val="24"/>
          <w:szCs w:val="24"/>
        </w:rPr>
        <w:t>世纪中国人物传记资料的编纂与研究》</w:t>
      </w:r>
    </w:p>
    <w:p w:rsidR="00264B8F" w:rsidRPr="004B547D" w:rsidRDefault="00264B8F" w:rsidP="00264B8F">
      <w:pPr>
        <w:spacing w:line="360" w:lineRule="auto"/>
        <w:rPr>
          <w:sz w:val="24"/>
          <w:szCs w:val="24"/>
        </w:rPr>
      </w:pPr>
      <w:r w:rsidRPr="004B547D">
        <w:rPr>
          <w:rFonts w:hint="eastAsia"/>
          <w:sz w:val="24"/>
          <w:szCs w:val="24"/>
        </w:rPr>
        <w:t>报告人：姜义华（复旦大学中外现代化进程研究中心主任、教授）</w:t>
      </w:r>
    </w:p>
    <w:p w:rsidR="00264B8F" w:rsidRPr="004B547D" w:rsidRDefault="00264B8F" w:rsidP="00264B8F">
      <w:pPr>
        <w:spacing w:line="360" w:lineRule="auto"/>
        <w:ind w:firstLineChars="400" w:firstLine="960"/>
        <w:rPr>
          <w:sz w:val="24"/>
          <w:szCs w:val="24"/>
        </w:rPr>
      </w:pPr>
      <w:r w:rsidRPr="004B547D">
        <w:rPr>
          <w:rFonts w:hint="eastAsia"/>
          <w:sz w:val="24"/>
          <w:szCs w:val="24"/>
        </w:rPr>
        <w:t>傅德华（复旦大学中外现代化进程研究中心资料室主任、研究员）</w:t>
      </w:r>
    </w:p>
    <w:p w:rsidR="00264B8F" w:rsidRPr="004B547D" w:rsidRDefault="00264B8F" w:rsidP="00264B8F">
      <w:pPr>
        <w:spacing w:line="360" w:lineRule="auto"/>
        <w:rPr>
          <w:sz w:val="24"/>
          <w:szCs w:val="24"/>
        </w:rPr>
      </w:pPr>
      <w:r w:rsidRPr="004B547D">
        <w:rPr>
          <w:sz w:val="24"/>
          <w:szCs w:val="24"/>
        </w:rPr>
        <w:t>9</w:t>
      </w:r>
      <w:r w:rsidRPr="004B547D">
        <w:rPr>
          <w:rFonts w:hint="eastAsia"/>
          <w:sz w:val="24"/>
          <w:szCs w:val="24"/>
        </w:rPr>
        <w:t>：</w:t>
      </w:r>
      <w:r w:rsidRPr="004B547D">
        <w:rPr>
          <w:sz w:val="24"/>
          <w:szCs w:val="24"/>
        </w:rPr>
        <w:t>50</w:t>
      </w:r>
      <w:r w:rsidRPr="004B547D">
        <w:rPr>
          <w:rFonts w:ascii="宋体" w:hAnsi="宋体"/>
          <w:sz w:val="24"/>
          <w:szCs w:val="24"/>
        </w:rPr>
        <w:t>—</w:t>
      </w:r>
      <w:r w:rsidRPr="004B547D">
        <w:rPr>
          <w:sz w:val="24"/>
          <w:szCs w:val="24"/>
        </w:rPr>
        <w:t>10</w:t>
      </w:r>
      <w:r w:rsidRPr="004B547D">
        <w:rPr>
          <w:rFonts w:hint="eastAsia"/>
          <w:sz w:val="24"/>
          <w:szCs w:val="24"/>
        </w:rPr>
        <w:t>：</w:t>
      </w:r>
      <w:r w:rsidRPr="004B547D">
        <w:rPr>
          <w:sz w:val="24"/>
          <w:szCs w:val="24"/>
        </w:rPr>
        <w:t>00</w:t>
      </w:r>
    </w:p>
    <w:p w:rsidR="00264B8F" w:rsidRPr="004B547D" w:rsidRDefault="00264B8F" w:rsidP="00264B8F">
      <w:pPr>
        <w:spacing w:line="360" w:lineRule="auto"/>
        <w:rPr>
          <w:sz w:val="24"/>
          <w:szCs w:val="24"/>
        </w:rPr>
      </w:pPr>
      <w:r w:rsidRPr="004B547D">
        <w:rPr>
          <w:rFonts w:hint="eastAsia"/>
          <w:sz w:val="24"/>
          <w:szCs w:val="24"/>
        </w:rPr>
        <w:t>评论人：熊月之（上海历史研究所研究员、复旦大学历史系特聘教授）</w:t>
      </w:r>
    </w:p>
    <w:p w:rsidR="00264B8F" w:rsidRPr="004B547D" w:rsidRDefault="00264B8F" w:rsidP="00264B8F">
      <w:pPr>
        <w:spacing w:line="360" w:lineRule="auto"/>
        <w:rPr>
          <w:sz w:val="24"/>
          <w:szCs w:val="24"/>
        </w:rPr>
      </w:pPr>
    </w:p>
    <w:p w:rsidR="00264B8F" w:rsidRPr="004B547D" w:rsidRDefault="00264B8F" w:rsidP="00264B8F">
      <w:pPr>
        <w:spacing w:line="360" w:lineRule="auto"/>
        <w:rPr>
          <w:sz w:val="24"/>
          <w:szCs w:val="24"/>
        </w:rPr>
      </w:pPr>
      <w:r w:rsidRPr="004B547D">
        <w:rPr>
          <w:sz w:val="24"/>
          <w:szCs w:val="24"/>
        </w:rPr>
        <w:lastRenderedPageBreak/>
        <w:t>10</w:t>
      </w:r>
      <w:r w:rsidRPr="004B547D">
        <w:rPr>
          <w:rFonts w:hint="eastAsia"/>
          <w:sz w:val="24"/>
          <w:szCs w:val="24"/>
        </w:rPr>
        <w:t>：</w:t>
      </w:r>
      <w:r w:rsidRPr="004B547D">
        <w:rPr>
          <w:sz w:val="24"/>
          <w:szCs w:val="24"/>
        </w:rPr>
        <w:t>00</w:t>
      </w:r>
      <w:r w:rsidRPr="004B547D">
        <w:rPr>
          <w:rFonts w:ascii="宋体" w:hAnsi="宋体"/>
          <w:sz w:val="24"/>
          <w:szCs w:val="24"/>
        </w:rPr>
        <w:t>—10</w:t>
      </w:r>
      <w:r w:rsidRPr="004B547D">
        <w:rPr>
          <w:rFonts w:ascii="宋体" w:hAnsi="宋体" w:hint="eastAsia"/>
          <w:sz w:val="24"/>
          <w:szCs w:val="24"/>
        </w:rPr>
        <w:t>：</w:t>
      </w:r>
      <w:r w:rsidRPr="004B547D">
        <w:rPr>
          <w:rFonts w:ascii="宋体" w:hAnsi="宋体"/>
          <w:sz w:val="24"/>
          <w:szCs w:val="24"/>
        </w:rPr>
        <w:t>2</w:t>
      </w:r>
      <w:r w:rsidRPr="004B547D">
        <w:rPr>
          <w:rFonts w:ascii="宋体"/>
          <w:sz w:val="24"/>
          <w:szCs w:val="24"/>
        </w:rPr>
        <w:t>0</w:t>
      </w:r>
    </w:p>
    <w:p w:rsidR="00264B8F" w:rsidRPr="004B547D" w:rsidRDefault="00264B8F" w:rsidP="00264B8F">
      <w:pPr>
        <w:spacing w:line="360" w:lineRule="auto"/>
        <w:rPr>
          <w:b/>
          <w:sz w:val="24"/>
          <w:szCs w:val="24"/>
        </w:rPr>
      </w:pPr>
      <w:r w:rsidRPr="004B547D">
        <w:rPr>
          <w:rFonts w:hint="eastAsia"/>
          <w:b/>
          <w:sz w:val="24"/>
          <w:szCs w:val="24"/>
        </w:rPr>
        <w:t>题目：《</w:t>
      </w:r>
      <w:r w:rsidRPr="004B547D">
        <w:rPr>
          <w:rFonts w:hint="eastAsia"/>
          <w:b/>
          <w:color w:val="000000"/>
          <w:sz w:val="24"/>
          <w:szCs w:val="24"/>
        </w:rPr>
        <w:t>以人物为中心：数据库技术在传记研究中的应用问题</w:t>
      </w:r>
      <w:r w:rsidRPr="004B547D">
        <w:rPr>
          <w:rFonts w:hint="eastAsia"/>
          <w:b/>
          <w:sz w:val="24"/>
          <w:szCs w:val="24"/>
        </w:rPr>
        <w:t>》</w:t>
      </w:r>
    </w:p>
    <w:p w:rsidR="00264B8F" w:rsidRPr="004B547D" w:rsidRDefault="00264B8F" w:rsidP="00264B8F">
      <w:pPr>
        <w:spacing w:line="360" w:lineRule="auto"/>
        <w:rPr>
          <w:sz w:val="24"/>
          <w:szCs w:val="24"/>
        </w:rPr>
      </w:pPr>
      <w:r w:rsidRPr="004B547D">
        <w:rPr>
          <w:rFonts w:hint="eastAsia"/>
          <w:sz w:val="24"/>
          <w:szCs w:val="24"/>
        </w:rPr>
        <w:t>报告人：李</w:t>
      </w:r>
      <w:r w:rsidRPr="004B547D">
        <w:rPr>
          <w:rFonts w:hint="eastAsia"/>
          <w:sz w:val="24"/>
          <w:szCs w:val="24"/>
        </w:rPr>
        <w:t xml:space="preserve">  </w:t>
      </w:r>
      <w:r w:rsidRPr="004B547D">
        <w:rPr>
          <w:rFonts w:hint="eastAsia"/>
          <w:sz w:val="24"/>
          <w:szCs w:val="24"/>
        </w:rPr>
        <w:t>旻（复旦大学计算机学院讲师）</w:t>
      </w:r>
    </w:p>
    <w:p w:rsidR="00264B8F" w:rsidRPr="004B547D" w:rsidRDefault="00264B8F" w:rsidP="00264B8F">
      <w:pPr>
        <w:spacing w:line="360" w:lineRule="auto"/>
        <w:rPr>
          <w:sz w:val="24"/>
          <w:szCs w:val="24"/>
        </w:rPr>
      </w:pPr>
      <w:r w:rsidRPr="004B547D">
        <w:rPr>
          <w:sz w:val="24"/>
          <w:szCs w:val="24"/>
        </w:rPr>
        <w:t>10</w:t>
      </w:r>
      <w:r w:rsidRPr="004B547D">
        <w:rPr>
          <w:rFonts w:hint="eastAsia"/>
          <w:sz w:val="24"/>
          <w:szCs w:val="24"/>
        </w:rPr>
        <w:t>：</w:t>
      </w:r>
      <w:r w:rsidRPr="004B547D">
        <w:rPr>
          <w:sz w:val="24"/>
          <w:szCs w:val="24"/>
        </w:rPr>
        <w:t>20</w:t>
      </w:r>
      <w:r w:rsidRPr="004B547D">
        <w:rPr>
          <w:rFonts w:ascii="宋体" w:hAnsi="宋体"/>
          <w:sz w:val="24"/>
          <w:szCs w:val="24"/>
        </w:rPr>
        <w:t>—10</w:t>
      </w:r>
      <w:r w:rsidRPr="004B547D">
        <w:rPr>
          <w:rFonts w:ascii="宋体" w:hAnsi="宋体" w:hint="eastAsia"/>
          <w:sz w:val="24"/>
          <w:szCs w:val="24"/>
        </w:rPr>
        <w:t>：</w:t>
      </w:r>
      <w:r w:rsidRPr="004B547D">
        <w:rPr>
          <w:rFonts w:ascii="宋体" w:hAnsi="宋体"/>
          <w:sz w:val="24"/>
          <w:szCs w:val="24"/>
        </w:rPr>
        <w:t>3</w:t>
      </w:r>
      <w:r w:rsidRPr="004B547D">
        <w:rPr>
          <w:rFonts w:ascii="宋体"/>
          <w:sz w:val="24"/>
          <w:szCs w:val="24"/>
        </w:rPr>
        <w:t>0</w:t>
      </w:r>
    </w:p>
    <w:p w:rsidR="00264B8F" w:rsidRPr="004B547D" w:rsidRDefault="00264B8F" w:rsidP="00264B8F">
      <w:pPr>
        <w:spacing w:line="360" w:lineRule="auto"/>
        <w:rPr>
          <w:sz w:val="24"/>
          <w:szCs w:val="24"/>
        </w:rPr>
      </w:pPr>
      <w:r w:rsidRPr="004B547D">
        <w:rPr>
          <w:rFonts w:hint="eastAsia"/>
          <w:sz w:val="24"/>
          <w:szCs w:val="24"/>
        </w:rPr>
        <w:t>评论人：刘百祥（复旦大学信息办）</w:t>
      </w:r>
    </w:p>
    <w:p w:rsidR="00264B8F" w:rsidRPr="004B547D" w:rsidRDefault="00264B8F" w:rsidP="00264B8F">
      <w:pPr>
        <w:spacing w:line="360" w:lineRule="auto"/>
        <w:rPr>
          <w:b/>
          <w:sz w:val="24"/>
          <w:szCs w:val="24"/>
        </w:rPr>
      </w:pPr>
      <w:r w:rsidRPr="004B547D">
        <w:rPr>
          <w:b/>
          <w:sz w:val="24"/>
          <w:szCs w:val="24"/>
        </w:rPr>
        <w:t>10</w:t>
      </w:r>
      <w:r w:rsidRPr="004B547D">
        <w:rPr>
          <w:rFonts w:hint="eastAsia"/>
          <w:b/>
          <w:sz w:val="24"/>
          <w:szCs w:val="24"/>
        </w:rPr>
        <w:t>：</w:t>
      </w:r>
      <w:r w:rsidRPr="004B547D">
        <w:rPr>
          <w:b/>
          <w:sz w:val="24"/>
          <w:szCs w:val="24"/>
        </w:rPr>
        <w:t>30</w:t>
      </w:r>
      <w:r w:rsidRPr="004B547D">
        <w:rPr>
          <w:rFonts w:ascii="宋体" w:hAnsi="宋体"/>
          <w:b/>
          <w:sz w:val="24"/>
          <w:szCs w:val="24"/>
        </w:rPr>
        <w:t>—10</w:t>
      </w:r>
      <w:r w:rsidRPr="004B547D">
        <w:rPr>
          <w:rFonts w:ascii="宋体" w:hAnsi="宋体" w:hint="eastAsia"/>
          <w:b/>
          <w:sz w:val="24"/>
          <w:szCs w:val="24"/>
        </w:rPr>
        <w:t>：</w:t>
      </w:r>
      <w:r w:rsidRPr="004B547D">
        <w:rPr>
          <w:rFonts w:ascii="宋体" w:hAnsi="宋体"/>
          <w:b/>
          <w:sz w:val="24"/>
          <w:szCs w:val="24"/>
        </w:rPr>
        <w:t>40</w:t>
      </w:r>
      <w:r w:rsidRPr="004B547D">
        <w:rPr>
          <w:rFonts w:hint="eastAsia"/>
          <w:b/>
          <w:sz w:val="24"/>
          <w:szCs w:val="24"/>
        </w:rPr>
        <w:t>自由发言</w:t>
      </w:r>
    </w:p>
    <w:p w:rsidR="00264B8F" w:rsidRPr="004B547D" w:rsidRDefault="00264B8F" w:rsidP="00264B8F">
      <w:pPr>
        <w:spacing w:line="360" w:lineRule="auto"/>
        <w:rPr>
          <w:sz w:val="24"/>
          <w:szCs w:val="24"/>
        </w:rPr>
      </w:pPr>
    </w:p>
    <w:p w:rsidR="00264B8F" w:rsidRPr="004B547D" w:rsidRDefault="00264B8F" w:rsidP="00264B8F">
      <w:pPr>
        <w:spacing w:line="360" w:lineRule="auto"/>
        <w:rPr>
          <w:b/>
          <w:sz w:val="24"/>
          <w:szCs w:val="24"/>
        </w:rPr>
      </w:pPr>
      <w:r w:rsidRPr="004B547D">
        <w:rPr>
          <w:rFonts w:hint="eastAsia"/>
          <w:b/>
          <w:sz w:val="24"/>
          <w:szCs w:val="24"/>
        </w:rPr>
        <w:t>第二场主题报告：</w:t>
      </w:r>
    </w:p>
    <w:p w:rsidR="00264B8F" w:rsidRPr="004B547D" w:rsidRDefault="00264B8F" w:rsidP="00264B8F">
      <w:pPr>
        <w:spacing w:line="360" w:lineRule="auto"/>
        <w:rPr>
          <w:rFonts w:ascii="宋体"/>
          <w:b/>
          <w:sz w:val="24"/>
          <w:szCs w:val="24"/>
        </w:rPr>
      </w:pPr>
      <w:r w:rsidRPr="004B547D">
        <w:rPr>
          <w:rFonts w:hint="eastAsia"/>
          <w:b/>
          <w:sz w:val="24"/>
          <w:szCs w:val="24"/>
        </w:rPr>
        <w:t>主持人：姜义华（复旦大学中外现代化进程研究中心主任、教授）</w:t>
      </w:r>
    </w:p>
    <w:p w:rsidR="00264B8F" w:rsidRPr="004B547D" w:rsidRDefault="00264B8F" w:rsidP="00264B8F">
      <w:pPr>
        <w:spacing w:line="360" w:lineRule="auto"/>
        <w:rPr>
          <w:rFonts w:ascii="宋体"/>
          <w:sz w:val="24"/>
          <w:szCs w:val="24"/>
        </w:rPr>
      </w:pPr>
      <w:r w:rsidRPr="004B547D">
        <w:rPr>
          <w:sz w:val="24"/>
          <w:szCs w:val="24"/>
        </w:rPr>
        <w:t>10</w:t>
      </w:r>
      <w:r w:rsidRPr="004B547D">
        <w:rPr>
          <w:rFonts w:hint="eastAsia"/>
          <w:sz w:val="24"/>
          <w:szCs w:val="24"/>
        </w:rPr>
        <w:t>：</w:t>
      </w:r>
      <w:r w:rsidRPr="004B547D">
        <w:rPr>
          <w:sz w:val="24"/>
          <w:szCs w:val="24"/>
        </w:rPr>
        <w:t>40</w:t>
      </w:r>
      <w:r w:rsidRPr="004B547D">
        <w:rPr>
          <w:rFonts w:ascii="宋体" w:hAnsi="宋体"/>
          <w:sz w:val="24"/>
          <w:szCs w:val="24"/>
        </w:rPr>
        <w:t>—11</w:t>
      </w:r>
      <w:r w:rsidRPr="004B547D">
        <w:rPr>
          <w:rFonts w:ascii="宋体" w:hAnsi="宋体" w:hint="eastAsia"/>
          <w:sz w:val="24"/>
          <w:szCs w:val="24"/>
        </w:rPr>
        <w:t>：</w:t>
      </w:r>
      <w:r w:rsidRPr="004B547D">
        <w:rPr>
          <w:rFonts w:ascii="宋体"/>
          <w:sz w:val="24"/>
          <w:szCs w:val="24"/>
        </w:rPr>
        <w:t>00</w:t>
      </w:r>
    </w:p>
    <w:p w:rsidR="00264B8F" w:rsidRPr="004B547D" w:rsidRDefault="00264B8F" w:rsidP="00264B8F">
      <w:pPr>
        <w:spacing w:line="360" w:lineRule="auto"/>
        <w:rPr>
          <w:b/>
          <w:sz w:val="24"/>
          <w:szCs w:val="24"/>
        </w:rPr>
      </w:pPr>
      <w:r w:rsidRPr="004B547D">
        <w:rPr>
          <w:rFonts w:hint="eastAsia"/>
          <w:b/>
          <w:sz w:val="24"/>
          <w:szCs w:val="24"/>
        </w:rPr>
        <w:t>题目：《寻找邝富：一个跨地域及跨文化的传奇》</w:t>
      </w:r>
    </w:p>
    <w:p w:rsidR="00264B8F" w:rsidRPr="004B547D" w:rsidRDefault="00264B8F" w:rsidP="00264B8F">
      <w:pPr>
        <w:spacing w:line="360" w:lineRule="auto"/>
        <w:rPr>
          <w:sz w:val="24"/>
          <w:szCs w:val="24"/>
        </w:rPr>
      </w:pPr>
      <w:r w:rsidRPr="004B547D">
        <w:rPr>
          <w:rFonts w:hint="eastAsia"/>
          <w:sz w:val="24"/>
          <w:szCs w:val="24"/>
        </w:rPr>
        <w:t>报告人：梁元生（香港中文大学文学院院长、教授）</w:t>
      </w:r>
    </w:p>
    <w:p w:rsidR="00264B8F" w:rsidRPr="004B547D" w:rsidRDefault="00264B8F" w:rsidP="00264B8F">
      <w:pPr>
        <w:spacing w:line="360" w:lineRule="auto"/>
        <w:rPr>
          <w:sz w:val="24"/>
          <w:szCs w:val="24"/>
        </w:rPr>
      </w:pPr>
      <w:r w:rsidRPr="004B547D">
        <w:rPr>
          <w:sz w:val="24"/>
          <w:szCs w:val="24"/>
        </w:rPr>
        <w:t>11</w:t>
      </w:r>
      <w:r w:rsidRPr="004B547D">
        <w:rPr>
          <w:rFonts w:hint="eastAsia"/>
          <w:sz w:val="24"/>
          <w:szCs w:val="24"/>
        </w:rPr>
        <w:t>：</w:t>
      </w:r>
      <w:r w:rsidRPr="004B547D">
        <w:rPr>
          <w:sz w:val="24"/>
          <w:szCs w:val="24"/>
        </w:rPr>
        <w:t>00</w:t>
      </w:r>
      <w:r w:rsidRPr="004B547D">
        <w:rPr>
          <w:rFonts w:ascii="宋体" w:hAnsi="宋体"/>
          <w:sz w:val="24"/>
          <w:szCs w:val="24"/>
        </w:rPr>
        <w:t>—11</w:t>
      </w:r>
      <w:r w:rsidRPr="004B547D">
        <w:rPr>
          <w:rFonts w:ascii="宋体" w:hAnsi="宋体" w:hint="eastAsia"/>
          <w:sz w:val="24"/>
          <w:szCs w:val="24"/>
        </w:rPr>
        <w:t>：</w:t>
      </w:r>
      <w:r w:rsidRPr="004B547D">
        <w:rPr>
          <w:rFonts w:ascii="宋体" w:hAnsi="宋体"/>
          <w:sz w:val="24"/>
          <w:szCs w:val="24"/>
        </w:rPr>
        <w:t>1</w:t>
      </w:r>
      <w:r w:rsidRPr="004B547D">
        <w:rPr>
          <w:rFonts w:ascii="宋体"/>
          <w:sz w:val="24"/>
          <w:szCs w:val="24"/>
        </w:rPr>
        <w:t>0</w:t>
      </w:r>
    </w:p>
    <w:p w:rsidR="00264B8F" w:rsidRPr="004B547D" w:rsidRDefault="00264B8F" w:rsidP="00264B8F">
      <w:pPr>
        <w:spacing w:line="360" w:lineRule="auto"/>
        <w:rPr>
          <w:sz w:val="24"/>
          <w:szCs w:val="24"/>
        </w:rPr>
      </w:pPr>
      <w:r w:rsidRPr="004B547D">
        <w:rPr>
          <w:rFonts w:hint="eastAsia"/>
          <w:sz w:val="24"/>
          <w:szCs w:val="24"/>
        </w:rPr>
        <w:t>评论人：章</w:t>
      </w:r>
      <w:r w:rsidRPr="004B547D">
        <w:rPr>
          <w:rFonts w:hint="eastAsia"/>
          <w:sz w:val="24"/>
          <w:szCs w:val="24"/>
        </w:rPr>
        <w:t xml:space="preserve">  </w:t>
      </w:r>
      <w:r w:rsidRPr="004B547D">
        <w:rPr>
          <w:rFonts w:hint="eastAsia"/>
          <w:sz w:val="24"/>
          <w:szCs w:val="24"/>
        </w:rPr>
        <w:t>清（复旦大学历史系系主任、教授）</w:t>
      </w:r>
    </w:p>
    <w:p w:rsidR="00264B8F" w:rsidRPr="004B547D" w:rsidRDefault="00264B8F" w:rsidP="00264B8F">
      <w:pPr>
        <w:spacing w:line="360" w:lineRule="auto"/>
        <w:rPr>
          <w:sz w:val="24"/>
          <w:szCs w:val="24"/>
        </w:rPr>
      </w:pPr>
    </w:p>
    <w:p w:rsidR="00264B8F" w:rsidRPr="004B547D" w:rsidRDefault="00264B8F" w:rsidP="00264B8F">
      <w:pPr>
        <w:spacing w:line="360" w:lineRule="auto"/>
        <w:rPr>
          <w:rFonts w:ascii="宋体"/>
          <w:sz w:val="24"/>
          <w:szCs w:val="24"/>
        </w:rPr>
      </w:pPr>
      <w:r w:rsidRPr="004B547D">
        <w:rPr>
          <w:sz w:val="24"/>
          <w:szCs w:val="24"/>
        </w:rPr>
        <w:t>11</w:t>
      </w:r>
      <w:r w:rsidRPr="004B547D">
        <w:rPr>
          <w:rFonts w:hint="eastAsia"/>
          <w:sz w:val="24"/>
          <w:szCs w:val="24"/>
        </w:rPr>
        <w:t>：</w:t>
      </w:r>
      <w:r w:rsidRPr="004B547D">
        <w:rPr>
          <w:sz w:val="24"/>
          <w:szCs w:val="24"/>
        </w:rPr>
        <w:t>00</w:t>
      </w:r>
      <w:r w:rsidRPr="004B547D">
        <w:rPr>
          <w:rFonts w:ascii="宋体" w:hAnsi="宋体"/>
          <w:sz w:val="24"/>
          <w:szCs w:val="24"/>
        </w:rPr>
        <w:t>—11</w:t>
      </w:r>
      <w:r w:rsidRPr="004B547D">
        <w:rPr>
          <w:rFonts w:ascii="宋体" w:hAnsi="宋体" w:hint="eastAsia"/>
          <w:sz w:val="24"/>
          <w:szCs w:val="24"/>
        </w:rPr>
        <w:t>：</w:t>
      </w:r>
      <w:r w:rsidRPr="004B547D">
        <w:rPr>
          <w:rFonts w:ascii="宋体" w:hAnsi="宋体"/>
          <w:sz w:val="24"/>
          <w:szCs w:val="24"/>
        </w:rPr>
        <w:t>20</w:t>
      </w:r>
    </w:p>
    <w:p w:rsidR="00264B8F" w:rsidRPr="004B547D" w:rsidRDefault="00264B8F" w:rsidP="00264B8F">
      <w:pPr>
        <w:spacing w:line="360" w:lineRule="auto"/>
        <w:rPr>
          <w:b/>
          <w:sz w:val="24"/>
          <w:szCs w:val="24"/>
        </w:rPr>
      </w:pPr>
      <w:r w:rsidRPr="004B547D">
        <w:rPr>
          <w:rFonts w:hint="eastAsia"/>
          <w:b/>
          <w:sz w:val="24"/>
          <w:szCs w:val="24"/>
        </w:rPr>
        <w:t>题目：《简介与李平书有关的文献》</w:t>
      </w:r>
    </w:p>
    <w:p w:rsidR="00264B8F" w:rsidRPr="004B547D" w:rsidRDefault="00264B8F" w:rsidP="00264B8F">
      <w:pPr>
        <w:spacing w:line="360" w:lineRule="auto"/>
        <w:rPr>
          <w:sz w:val="24"/>
          <w:szCs w:val="24"/>
        </w:rPr>
      </w:pPr>
      <w:r w:rsidRPr="004B547D">
        <w:rPr>
          <w:rFonts w:hint="eastAsia"/>
          <w:sz w:val="24"/>
          <w:szCs w:val="24"/>
        </w:rPr>
        <w:t>报告人：冯绍霆（上海档案馆原副馆长、研究员）</w:t>
      </w:r>
    </w:p>
    <w:p w:rsidR="00264B8F" w:rsidRPr="004B547D" w:rsidRDefault="00264B8F" w:rsidP="00264B8F">
      <w:pPr>
        <w:spacing w:line="360" w:lineRule="auto"/>
        <w:rPr>
          <w:rFonts w:ascii="宋体"/>
          <w:sz w:val="24"/>
          <w:szCs w:val="24"/>
        </w:rPr>
      </w:pPr>
      <w:r w:rsidRPr="004B547D">
        <w:rPr>
          <w:sz w:val="24"/>
          <w:szCs w:val="24"/>
        </w:rPr>
        <w:t>11</w:t>
      </w:r>
      <w:r w:rsidRPr="004B547D">
        <w:rPr>
          <w:rFonts w:hint="eastAsia"/>
          <w:sz w:val="24"/>
          <w:szCs w:val="24"/>
        </w:rPr>
        <w:t>：</w:t>
      </w:r>
      <w:r w:rsidRPr="004B547D">
        <w:rPr>
          <w:sz w:val="24"/>
          <w:szCs w:val="24"/>
        </w:rPr>
        <w:t>20</w:t>
      </w:r>
      <w:r w:rsidRPr="004B547D">
        <w:rPr>
          <w:rFonts w:ascii="宋体" w:hAnsi="宋体"/>
          <w:sz w:val="24"/>
          <w:szCs w:val="24"/>
        </w:rPr>
        <w:t>—11</w:t>
      </w:r>
      <w:r w:rsidRPr="004B547D">
        <w:rPr>
          <w:rFonts w:ascii="宋体" w:hAnsi="宋体" w:hint="eastAsia"/>
          <w:sz w:val="24"/>
          <w:szCs w:val="24"/>
        </w:rPr>
        <w:t>：</w:t>
      </w:r>
      <w:r w:rsidRPr="004B547D">
        <w:rPr>
          <w:rFonts w:ascii="宋体" w:hAnsi="宋体"/>
          <w:sz w:val="24"/>
          <w:szCs w:val="24"/>
        </w:rPr>
        <w:t>30</w:t>
      </w:r>
    </w:p>
    <w:p w:rsidR="00264B8F" w:rsidRPr="004B547D" w:rsidRDefault="00264B8F" w:rsidP="00264B8F">
      <w:pPr>
        <w:spacing w:line="360" w:lineRule="auto"/>
        <w:rPr>
          <w:sz w:val="24"/>
          <w:szCs w:val="24"/>
        </w:rPr>
      </w:pPr>
      <w:r w:rsidRPr="004B547D">
        <w:rPr>
          <w:rFonts w:hint="eastAsia"/>
          <w:sz w:val="24"/>
          <w:szCs w:val="24"/>
        </w:rPr>
        <w:t>评论人：张</w:t>
      </w:r>
      <w:r w:rsidRPr="004B547D">
        <w:rPr>
          <w:rFonts w:hint="eastAsia"/>
          <w:sz w:val="24"/>
          <w:szCs w:val="24"/>
        </w:rPr>
        <w:t xml:space="preserve">  </w:t>
      </w:r>
      <w:r w:rsidRPr="004B547D">
        <w:rPr>
          <w:rFonts w:hint="eastAsia"/>
          <w:sz w:val="24"/>
          <w:szCs w:val="24"/>
        </w:rPr>
        <w:t>云（南京政治学院上海校区教授、《军事历史研究》原主编）</w:t>
      </w:r>
    </w:p>
    <w:p w:rsidR="00264B8F" w:rsidRPr="004B547D" w:rsidRDefault="00264B8F" w:rsidP="00264B8F">
      <w:pPr>
        <w:spacing w:line="360" w:lineRule="auto"/>
        <w:rPr>
          <w:b/>
          <w:sz w:val="24"/>
          <w:szCs w:val="24"/>
        </w:rPr>
      </w:pPr>
      <w:r w:rsidRPr="004B547D">
        <w:rPr>
          <w:b/>
          <w:sz w:val="24"/>
          <w:szCs w:val="24"/>
        </w:rPr>
        <w:t>11</w:t>
      </w:r>
      <w:r w:rsidRPr="004B547D">
        <w:rPr>
          <w:rFonts w:hint="eastAsia"/>
          <w:b/>
          <w:sz w:val="24"/>
          <w:szCs w:val="24"/>
        </w:rPr>
        <w:t>：</w:t>
      </w:r>
      <w:r w:rsidRPr="004B547D">
        <w:rPr>
          <w:b/>
          <w:sz w:val="24"/>
          <w:szCs w:val="24"/>
        </w:rPr>
        <w:t>30</w:t>
      </w:r>
      <w:r w:rsidRPr="004B547D">
        <w:rPr>
          <w:rFonts w:ascii="宋体" w:hAnsi="宋体"/>
          <w:b/>
          <w:sz w:val="24"/>
          <w:szCs w:val="24"/>
        </w:rPr>
        <w:t>—11</w:t>
      </w:r>
      <w:r w:rsidRPr="004B547D">
        <w:rPr>
          <w:rFonts w:ascii="宋体" w:hAnsi="宋体" w:hint="eastAsia"/>
          <w:b/>
          <w:sz w:val="24"/>
          <w:szCs w:val="24"/>
        </w:rPr>
        <w:t>：</w:t>
      </w:r>
      <w:r w:rsidRPr="004B547D">
        <w:rPr>
          <w:rFonts w:ascii="宋体" w:hAnsi="宋体"/>
          <w:b/>
          <w:sz w:val="24"/>
          <w:szCs w:val="24"/>
        </w:rPr>
        <w:t>40</w:t>
      </w:r>
      <w:r w:rsidRPr="004B547D">
        <w:rPr>
          <w:rFonts w:hint="eastAsia"/>
          <w:b/>
          <w:sz w:val="24"/>
          <w:szCs w:val="24"/>
        </w:rPr>
        <w:t>自由发言</w:t>
      </w:r>
    </w:p>
    <w:p w:rsidR="00264B8F" w:rsidRPr="004B547D" w:rsidRDefault="00264B8F" w:rsidP="00264B8F">
      <w:pPr>
        <w:spacing w:line="360" w:lineRule="auto"/>
        <w:rPr>
          <w:sz w:val="24"/>
          <w:szCs w:val="24"/>
        </w:rPr>
      </w:pPr>
    </w:p>
    <w:p w:rsidR="00264B8F" w:rsidRPr="004B547D" w:rsidRDefault="00264B8F" w:rsidP="00264B8F">
      <w:pPr>
        <w:spacing w:line="360" w:lineRule="auto"/>
        <w:rPr>
          <w:b/>
          <w:sz w:val="24"/>
          <w:szCs w:val="24"/>
        </w:rPr>
      </w:pPr>
      <w:r w:rsidRPr="004B547D">
        <w:rPr>
          <w:rFonts w:hint="eastAsia"/>
          <w:b/>
          <w:sz w:val="24"/>
          <w:szCs w:val="24"/>
        </w:rPr>
        <w:t>第三场主题报告：</w:t>
      </w:r>
    </w:p>
    <w:p w:rsidR="00264B8F" w:rsidRPr="004B547D" w:rsidRDefault="00264B8F" w:rsidP="00264B8F">
      <w:pPr>
        <w:spacing w:line="360" w:lineRule="auto"/>
        <w:rPr>
          <w:b/>
          <w:sz w:val="24"/>
          <w:szCs w:val="24"/>
        </w:rPr>
      </w:pPr>
      <w:r w:rsidRPr="004B547D">
        <w:rPr>
          <w:rFonts w:hint="eastAsia"/>
          <w:b/>
          <w:sz w:val="24"/>
          <w:szCs w:val="24"/>
        </w:rPr>
        <w:t>主持人：傅德华（复旦大学中外现代化进程研究中心资料室主任、研究员）</w:t>
      </w:r>
    </w:p>
    <w:p w:rsidR="00264B8F" w:rsidRPr="004B547D" w:rsidRDefault="00264B8F" w:rsidP="00264B8F">
      <w:pPr>
        <w:spacing w:line="360" w:lineRule="auto"/>
        <w:rPr>
          <w:sz w:val="24"/>
          <w:szCs w:val="24"/>
        </w:rPr>
      </w:pPr>
      <w:r w:rsidRPr="004B547D">
        <w:rPr>
          <w:sz w:val="24"/>
          <w:szCs w:val="24"/>
        </w:rPr>
        <w:t>14</w:t>
      </w:r>
      <w:r w:rsidRPr="004B547D">
        <w:rPr>
          <w:rFonts w:hint="eastAsia"/>
          <w:sz w:val="24"/>
          <w:szCs w:val="24"/>
        </w:rPr>
        <w:t>：</w:t>
      </w:r>
      <w:r w:rsidRPr="004B547D">
        <w:rPr>
          <w:sz w:val="24"/>
          <w:szCs w:val="24"/>
        </w:rPr>
        <w:t>00 —14</w:t>
      </w:r>
      <w:r w:rsidRPr="004B547D">
        <w:rPr>
          <w:rFonts w:hint="eastAsia"/>
          <w:sz w:val="24"/>
          <w:szCs w:val="24"/>
        </w:rPr>
        <w:t>：</w:t>
      </w:r>
      <w:r w:rsidRPr="004B547D">
        <w:rPr>
          <w:sz w:val="24"/>
          <w:szCs w:val="24"/>
        </w:rPr>
        <w:t>20</w:t>
      </w:r>
    </w:p>
    <w:p w:rsidR="00264B8F" w:rsidRPr="004B547D" w:rsidRDefault="00264B8F" w:rsidP="00264B8F">
      <w:pPr>
        <w:spacing w:line="360" w:lineRule="auto"/>
        <w:rPr>
          <w:b/>
          <w:sz w:val="24"/>
          <w:szCs w:val="24"/>
        </w:rPr>
      </w:pPr>
      <w:r w:rsidRPr="004B547D">
        <w:rPr>
          <w:rFonts w:hint="eastAsia"/>
          <w:b/>
          <w:sz w:val="24"/>
          <w:szCs w:val="24"/>
        </w:rPr>
        <w:t>题目：《</w:t>
      </w:r>
      <w:r w:rsidRPr="004B547D">
        <w:rPr>
          <w:b/>
          <w:sz w:val="24"/>
          <w:szCs w:val="24"/>
        </w:rPr>
        <w:t>20</w:t>
      </w:r>
      <w:r w:rsidRPr="004B547D">
        <w:rPr>
          <w:rFonts w:hint="eastAsia"/>
          <w:b/>
          <w:sz w:val="24"/>
          <w:szCs w:val="24"/>
        </w:rPr>
        <w:t>世纪上海历史人物的研究与评价问题》</w:t>
      </w:r>
    </w:p>
    <w:p w:rsidR="00264B8F" w:rsidRPr="004B547D" w:rsidRDefault="00264B8F" w:rsidP="00264B8F">
      <w:pPr>
        <w:spacing w:line="360" w:lineRule="auto"/>
        <w:rPr>
          <w:sz w:val="24"/>
          <w:szCs w:val="24"/>
        </w:rPr>
      </w:pPr>
      <w:r w:rsidRPr="004B547D">
        <w:rPr>
          <w:rFonts w:hint="eastAsia"/>
          <w:sz w:val="24"/>
          <w:szCs w:val="24"/>
        </w:rPr>
        <w:t>报告人：熊月之（上海历史研究所研究员、复旦大学历史系特聘教授）</w:t>
      </w:r>
    </w:p>
    <w:p w:rsidR="00264B8F" w:rsidRPr="004B547D" w:rsidRDefault="00264B8F" w:rsidP="00264B8F">
      <w:pPr>
        <w:spacing w:line="360" w:lineRule="auto"/>
        <w:rPr>
          <w:sz w:val="24"/>
          <w:szCs w:val="24"/>
        </w:rPr>
      </w:pPr>
      <w:r w:rsidRPr="004B547D">
        <w:rPr>
          <w:sz w:val="24"/>
          <w:szCs w:val="24"/>
        </w:rPr>
        <w:t>14</w:t>
      </w:r>
      <w:r w:rsidRPr="004B547D">
        <w:rPr>
          <w:rFonts w:hint="eastAsia"/>
          <w:sz w:val="24"/>
          <w:szCs w:val="24"/>
        </w:rPr>
        <w:t>：</w:t>
      </w:r>
      <w:r w:rsidRPr="004B547D">
        <w:rPr>
          <w:sz w:val="24"/>
          <w:szCs w:val="24"/>
        </w:rPr>
        <w:t>20 —14</w:t>
      </w:r>
      <w:r w:rsidRPr="004B547D">
        <w:rPr>
          <w:rFonts w:hint="eastAsia"/>
          <w:sz w:val="24"/>
          <w:szCs w:val="24"/>
        </w:rPr>
        <w:t>：</w:t>
      </w:r>
      <w:r w:rsidRPr="004B547D">
        <w:rPr>
          <w:sz w:val="24"/>
          <w:szCs w:val="24"/>
        </w:rPr>
        <w:t>30</w:t>
      </w:r>
    </w:p>
    <w:p w:rsidR="00264B8F" w:rsidRPr="004B547D" w:rsidRDefault="00264B8F" w:rsidP="00264B8F">
      <w:pPr>
        <w:spacing w:line="360" w:lineRule="auto"/>
        <w:rPr>
          <w:sz w:val="24"/>
          <w:szCs w:val="24"/>
        </w:rPr>
      </w:pPr>
      <w:r w:rsidRPr="004B547D">
        <w:rPr>
          <w:rFonts w:hint="eastAsia"/>
          <w:sz w:val="24"/>
          <w:szCs w:val="24"/>
        </w:rPr>
        <w:t>评论人：冯绍霆（上海档案馆原副馆长、研究员）</w:t>
      </w:r>
    </w:p>
    <w:p w:rsidR="00264B8F" w:rsidRDefault="00264B8F" w:rsidP="00264B8F">
      <w:pPr>
        <w:spacing w:line="360" w:lineRule="auto"/>
        <w:rPr>
          <w:sz w:val="24"/>
          <w:szCs w:val="24"/>
        </w:rPr>
      </w:pPr>
    </w:p>
    <w:p w:rsidR="00264B8F" w:rsidRPr="004B547D" w:rsidRDefault="00264B8F" w:rsidP="00264B8F">
      <w:pPr>
        <w:spacing w:line="360" w:lineRule="auto"/>
        <w:rPr>
          <w:sz w:val="24"/>
          <w:szCs w:val="24"/>
        </w:rPr>
      </w:pPr>
      <w:r w:rsidRPr="004B547D">
        <w:rPr>
          <w:sz w:val="24"/>
          <w:szCs w:val="24"/>
        </w:rPr>
        <w:lastRenderedPageBreak/>
        <w:t>14</w:t>
      </w:r>
      <w:r w:rsidRPr="004B547D">
        <w:rPr>
          <w:rFonts w:hint="eastAsia"/>
          <w:sz w:val="24"/>
          <w:szCs w:val="24"/>
        </w:rPr>
        <w:t>：</w:t>
      </w:r>
      <w:r w:rsidRPr="004B547D">
        <w:rPr>
          <w:sz w:val="24"/>
          <w:szCs w:val="24"/>
        </w:rPr>
        <w:t>30—14</w:t>
      </w:r>
      <w:r w:rsidRPr="004B547D">
        <w:rPr>
          <w:rFonts w:hint="eastAsia"/>
          <w:sz w:val="24"/>
          <w:szCs w:val="24"/>
        </w:rPr>
        <w:t>：</w:t>
      </w:r>
      <w:r w:rsidRPr="004B547D">
        <w:rPr>
          <w:sz w:val="24"/>
          <w:szCs w:val="24"/>
        </w:rPr>
        <w:t>50</w:t>
      </w:r>
    </w:p>
    <w:p w:rsidR="00264B8F" w:rsidRPr="004B547D" w:rsidRDefault="00264B8F" w:rsidP="00264B8F">
      <w:pPr>
        <w:spacing w:line="360" w:lineRule="auto"/>
        <w:rPr>
          <w:b/>
          <w:sz w:val="24"/>
          <w:szCs w:val="24"/>
        </w:rPr>
      </w:pPr>
      <w:r w:rsidRPr="004B547D">
        <w:rPr>
          <w:rFonts w:hint="eastAsia"/>
          <w:b/>
          <w:sz w:val="24"/>
          <w:szCs w:val="24"/>
        </w:rPr>
        <w:t>题目：《撰写人物传记应追求真实与客观》</w:t>
      </w:r>
    </w:p>
    <w:p w:rsidR="00264B8F" w:rsidRPr="004B547D" w:rsidRDefault="00264B8F" w:rsidP="00264B8F">
      <w:pPr>
        <w:spacing w:line="360" w:lineRule="auto"/>
        <w:rPr>
          <w:sz w:val="24"/>
          <w:szCs w:val="24"/>
        </w:rPr>
      </w:pPr>
      <w:r w:rsidRPr="004B547D">
        <w:rPr>
          <w:rFonts w:hint="eastAsia"/>
          <w:sz w:val="24"/>
          <w:szCs w:val="24"/>
        </w:rPr>
        <w:t>报告人：郑会欣（香港中文大学中国文化研究所研究员）</w:t>
      </w:r>
    </w:p>
    <w:p w:rsidR="00264B8F" w:rsidRPr="004B547D" w:rsidRDefault="00264B8F" w:rsidP="00264B8F">
      <w:pPr>
        <w:spacing w:line="360" w:lineRule="auto"/>
        <w:rPr>
          <w:sz w:val="24"/>
          <w:szCs w:val="24"/>
        </w:rPr>
      </w:pPr>
    </w:p>
    <w:p w:rsidR="00264B8F" w:rsidRPr="004B547D" w:rsidRDefault="00264B8F" w:rsidP="00264B8F">
      <w:pPr>
        <w:spacing w:line="360" w:lineRule="auto"/>
        <w:rPr>
          <w:sz w:val="24"/>
          <w:szCs w:val="24"/>
        </w:rPr>
      </w:pPr>
      <w:r w:rsidRPr="004B547D">
        <w:rPr>
          <w:sz w:val="24"/>
          <w:szCs w:val="24"/>
        </w:rPr>
        <w:t>14</w:t>
      </w:r>
      <w:r w:rsidRPr="004B547D">
        <w:rPr>
          <w:rFonts w:hint="eastAsia"/>
          <w:sz w:val="24"/>
          <w:szCs w:val="24"/>
        </w:rPr>
        <w:t>：</w:t>
      </w:r>
      <w:r w:rsidRPr="004B547D">
        <w:rPr>
          <w:sz w:val="24"/>
          <w:szCs w:val="24"/>
        </w:rPr>
        <w:t>50 —15</w:t>
      </w:r>
      <w:r w:rsidRPr="004B547D">
        <w:rPr>
          <w:rFonts w:hint="eastAsia"/>
          <w:sz w:val="24"/>
          <w:szCs w:val="24"/>
        </w:rPr>
        <w:t>：</w:t>
      </w:r>
      <w:r w:rsidRPr="004B547D">
        <w:rPr>
          <w:sz w:val="24"/>
          <w:szCs w:val="24"/>
        </w:rPr>
        <w:t>00</w:t>
      </w:r>
    </w:p>
    <w:p w:rsidR="00264B8F" w:rsidRPr="004B547D" w:rsidRDefault="00264B8F" w:rsidP="00264B8F">
      <w:pPr>
        <w:spacing w:line="360" w:lineRule="auto"/>
        <w:rPr>
          <w:sz w:val="24"/>
          <w:szCs w:val="24"/>
        </w:rPr>
      </w:pPr>
      <w:r w:rsidRPr="004B547D">
        <w:rPr>
          <w:rFonts w:hint="eastAsia"/>
          <w:sz w:val="24"/>
          <w:szCs w:val="24"/>
        </w:rPr>
        <w:t>评论人：马长林（上海档案馆原副馆长、研究员）</w:t>
      </w:r>
    </w:p>
    <w:p w:rsidR="00264B8F" w:rsidRPr="004B547D" w:rsidRDefault="00264B8F" w:rsidP="00264B8F">
      <w:pPr>
        <w:spacing w:line="360" w:lineRule="auto"/>
        <w:rPr>
          <w:b/>
          <w:sz w:val="24"/>
          <w:szCs w:val="24"/>
        </w:rPr>
      </w:pPr>
      <w:r w:rsidRPr="004B547D">
        <w:rPr>
          <w:b/>
          <w:sz w:val="24"/>
          <w:szCs w:val="24"/>
        </w:rPr>
        <w:t>15</w:t>
      </w:r>
      <w:r w:rsidRPr="004B547D">
        <w:rPr>
          <w:rFonts w:hint="eastAsia"/>
          <w:b/>
          <w:sz w:val="24"/>
          <w:szCs w:val="24"/>
        </w:rPr>
        <w:t>：</w:t>
      </w:r>
      <w:r w:rsidRPr="004B547D">
        <w:rPr>
          <w:b/>
          <w:sz w:val="24"/>
          <w:szCs w:val="24"/>
        </w:rPr>
        <w:t>00 —15</w:t>
      </w:r>
      <w:r w:rsidRPr="004B547D">
        <w:rPr>
          <w:rFonts w:hint="eastAsia"/>
          <w:b/>
          <w:sz w:val="24"/>
          <w:szCs w:val="24"/>
        </w:rPr>
        <w:t>：</w:t>
      </w:r>
      <w:r w:rsidRPr="004B547D">
        <w:rPr>
          <w:b/>
          <w:sz w:val="24"/>
          <w:szCs w:val="24"/>
        </w:rPr>
        <w:t xml:space="preserve">10 </w:t>
      </w:r>
      <w:r w:rsidRPr="004B547D">
        <w:rPr>
          <w:rFonts w:hint="eastAsia"/>
          <w:b/>
          <w:sz w:val="24"/>
          <w:szCs w:val="24"/>
        </w:rPr>
        <w:t>自由发言</w:t>
      </w:r>
    </w:p>
    <w:p w:rsidR="00264B8F" w:rsidRPr="004B547D" w:rsidRDefault="00264B8F" w:rsidP="00264B8F">
      <w:pPr>
        <w:spacing w:line="360" w:lineRule="auto"/>
        <w:rPr>
          <w:b/>
          <w:sz w:val="24"/>
          <w:szCs w:val="24"/>
        </w:rPr>
      </w:pPr>
    </w:p>
    <w:p w:rsidR="00264B8F" w:rsidRPr="004B547D" w:rsidRDefault="00264B8F" w:rsidP="00264B8F">
      <w:pPr>
        <w:spacing w:line="360" w:lineRule="auto"/>
        <w:rPr>
          <w:b/>
          <w:sz w:val="24"/>
          <w:szCs w:val="24"/>
        </w:rPr>
      </w:pPr>
      <w:r w:rsidRPr="004B547D">
        <w:rPr>
          <w:b/>
          <w:sz w:val="24"/>
          <w:szCs w:val="24"/>
        </w:rPr>
        <w:t>15</w:t>
      </w:r>
      <w:r w:rsidRPr="004B547D">
        <w:rPr>
          <w:rFonts w:hint="eastAsia"/>
          <w:b/>
          <w:sz w:val="24"/>
          <w:szCs w:val="24"/>
        </w:rPr>
        <w:t>：</w:t>
      </w:r>
      <w:r w:rsidRPr="004B547D">
        <w:rPr>
          <w:b/>
          <w:sz w:val="24"/>
          <w:szCs w:val="24"/>
        </w:rPr>
        <w:t>10 —15</w:t>
      </w:r>
      <w:r w:rsidRPr="004B547D">
        <w:rPr>
          <w:rFonts w:hint="eastAsia"/>
          <w:b/>
          <w:sz w:val="24"/>
          <w:szCs w:val="24"/>
        </w:rPr>
        <w:t>：</w:t>
      </w:r>
      <w:r w:rsidRPr="004B547D">
        <w:rPr>
          <w:b/>
          <w:sz w:val="24"/>
          <w:szCs w:val="24"/>
        </w:rPr>
        <w:t xml:space="preserve">30 </w:t>
      </w:r>
      <w:r w:rsidRPr="004B547D">
        <w:rPr>
          <w:rFonts w:hint="eastAsia"/>
          <w:b/>
          <w:sz w:val="24"/>
          <w:szCs w:val="24"/>
        </w:rPr>
        <w:t>茶歇</w:t>
      </w:r>
    </w:p>
    <w:p w:rsidR="00264B8F" w:rsidRPr="004B547D" w:rsidRDefault="00264B8F" w:rsidP="00264B8F">
      <w:pPr>
        <w:spacing w:line="360" w:lineRule="auto"/>
        <w:rPr>
          <w:sz w:val="24"/>
          <w:szCs w:val="24"/>
        </w:rPr>
      </w:pPr>
    </w:p>
    <w:p w:rsidR="00264B8F" w:rsidRPr="004B547D" w:rsidRDefault="00264B8F" w:rsidP="00264B8F">
      <w:pPr>
        <w:spacing w:line="360" w:lineRule="auto"/>
        <w:rPr>
          <w:b/>
          <w:sz w:val="24"/>
          <w:szCs w:val="24"/>
        </w:rPr>
      </w:pPr>
      <w:r w:rsidRPr="004B547D">
        <w:rPr>
          <w:rFonts w:hint="eastAsia"/>
          <w:b/>
          <w:sz w:val="24"/>
          <w:szCs w:val="24"/>
        </w:rPr>
        <w:t>第四场主题报告：</w:t>
      </w:r>
    </w:p>
    <w:p w:rsidR="00264B8F" w:rsidRPr="004B547D" w:rsidRDefault="00264B8F" w:rsidP="00264B8F">
      <w:pPr>
        <w:spacing w:line="360" w:lineRule="auto"/>
        <w:rPr>
          <w:b/>
          <w:sz w:val="24"/>
          <w:szCs w:val="24"/>
        </w:rPr>
      </w:pPr>
      <w:r w:rsidRPr="004B547D">
        <w:rPr>
          <w:rFonts w:hint="eastAsia"/>
          <w:b/>
          <w:sz w:val="24"/>
          <w:szCs w:val="24"/>
        </w:rPr>
        <w:t>主持人：马长林（上海档案馆原副馆长、研究员）</w:t>
      </w:r>
    </w:p>
    <w:p w:rsidR="00264B8F" w:rsidRPr="004B547D" w:rsidRDefault="00264B8F" w:rsidP="00264B8F">
      <w:pPr>
        <w:spacing w:line="360" w:lineRule="auto"/>
        <w:rPr>
          <w:sz w:val="24"/>
          <w:szCs w:val="24"/>
        </w:rPr>
      </w:pPr>
      <w:r w:rsidRPr="004B547D">
        <w:rPr>
          <w:sz w:val="24"/>
          <w:szCs w:val="24"/>
        </w:rPr>
        <w:t>15</w:t>
      </w:r>
      <w:r w:rsidRPr="004B547D">
        <w:rPr>
          <w:rFonts w:hint="eastAsia"/>
          <w:sz w:val="24"/>
          <w:szCs w:val="24"/>
        </w:rPr>
        <w:t>：</w:t>
      </w:r>
      <w:r w:rsidRPr="004B547D">
        <w:rPr>
          <w:sz w:val="24"/>
          <w:szCs w:val="24"/>
        </w:rPr>
        <w:t>30 —15</w:t>
      </w:r>
      <w:r w:rsidRPr="004B547D">
        <w:rPr>
          <w:rFonts w:hint="eastAsia"/>
          <w:sz w:val="24"/>
          <w:szCs w:val="24"/>
        </w:rPr>
        <w:t>：</w:t>
      </w:r>
      <w:r w:rsidRPr="004B547D">
        <w:rPr>
          <w:sz w:val="24"/>
          <w:szCs w:val="24"/>
        </w:rPr>
        <w:t>50</w:t>
      </w:r>
    </w:p>
    <w:p w:rsidR="00264B8F" w:rsidRPr="004B547D" w:rsidRDefault="00264B8F" w:rsidP="00264B8F">
      <w:pPr>
        <w:spacing w:line="360" w:lineRule="auto"/>
        <w:rPr>
          <w:b/>
          <w:sz w:val="24"/>
          <w:szCs w:val="24"/>
        </w:rPr>
      </w:pPr>
      <w:r w:rsidRPr="004B547D">
        <w:rPr>
          <w:rFonts w:hint="eastAsia"/>
          <w:b/>
          <w:sz w:val="24"/>
          <w:szCs w:val="24"/>
        </w:rPr>
        <w:t>题目：《关于中国近代军事人物的评价》</w:t>
      </w:r>
    </w:p>
    <w:p w:rsidR="00264B8F" w:rsidRPr="004B547D" w:rsidRDefault="00264B8F" w:rsidP="00264B8F">
      <w:pPr>
        <w:spacing w:line="360" w:lineRule="auto"/>
        <w:rPr>
          <w:sz w:val="24"/>
          <w:szCs w:val="24"/>
        </w:rPr>
      </w:pPr>
      <w:r w:rsidRPr="004B547D">
        <w:rPr>
          <w:rFonts w:hint="eastAsia"/>
          <w:sz w:val="24"/>
          <w:szCs w:val="24"/>
        </w:rPr>
        <w:t>报告人：张</w:t>
      </w:r>
      <w:r w:rsidRPr="004B547D">
        <w:rPr>
          <w:rFonts w:hint="eastAsia"/>
          <w:sz w:val="24"/>
          <w:szCs w:val="24"/>
        </w:rPr>
        <w:t xml:space="preserve">  </w:t>
      </w:r>
      <w:r w:rsidRPr="004B547D">
        <w:rPr>
          <w:rFonts w:hint="eastAsia"/>
          <w:sz w:val="24"/>
          <w:szCs w:val="24"/>
        </w:rPr>
        <w:t>云（南京政治学院上海校区教授、《军事历史研究》原主编）</w:t>
      </w:r>
    </w:p>
    <w:p w:rsidR="00264B8F" w:rsidRPr="004B547D" w:rsidRDefault="00264B8F" w:rsidP="00264B8F">
      <w:pPr>
        <w:spacing w:line="360" w:lineRule="auto"/>
        <w:rPr>
          <w:sz w:val="24"/>
          <w:szCs w:val="24"/>
        </w:rPr>
      </w:pPr>
      <w:r w:rsidRPr="004B547D">
        <w:rPr>
          <w:sz w:val="24"/>
          <w:szCs w:val="24"/>
        </w:rPr>
        <w:t>15</w:t>
      </w:r>
      <w:r w:rsidRPr="004B547D">
        <w:rPr>
          <w:rFonts w:hint="eastAsia"/>
          <w:sz w:val="24"/>
          <w:szCs w:val="24"/>
        </w:rPr>
        <w:t>：</w:t>
      </w:r>
      <w:r w:rsidRPr="004B547D">
        <w:rPr>
          <w:sz w:val="24"/>
          <w:szCs w:val="24"/>
        </w:rPr>
        <w:t>50 —16</w:t>
      </w:r>
      <w:r w:rsidRPr="004B547D">
        <w:rPr>
          <w:rFonts w:hint="eastAsia"/>
          <w:sz w:val="24"/>
          <w:szCs w:val="24"/>
        </w:rPr>
        <w:t>：</w:t>
      </w:r>
      <w:r w:rsidRPr="004B547D">
        <w:rPr>
          <w:sz w:val="24"/>
          <w:szCs w:val="24"/>
        </w:rPr>
        <w:t>00</w:t>
      </w:r>
    </w:p>
    <w:p w:rsidR="00264B8F" w:rsidRPr="004B547D" w:rsidRDefault="00264B8F" w:rsidP="00264B8F">
      <w:pPr>
        <w:spacing w:line="360" w:lineRule="auto"/>
        <w:rPr>
          <w:sz w:val="24"/>
          <w:szCs w:val="24"/>
        </w:rPr>
      </w:pPr>
      <w:r w:rsidRPr="004B547D">
        <w:rPr>
          <w:rFonts w:hint="eastAsia"/>
          <w:sz w:val="24"/>
          <w:szCs w:val="24"/>
        </w:rPr>
        <w:t>评论人：余子道（复旦大学历史系教授）</w:t>
      </w:r>
    </w:p>
    <w:p w:rsidR="00264B8F" w:rsidRPr="004B547D" w:rsidRDefault="00264B8F" w:rsidP="00264B8F">
      <w:pPr>
        <w:spacing w:line="360" w:lineRule="auto"/>
        <w:rPr>
          <w:rFonts w:ascii="宋体"/>
          <w:sz w:val="24"/>
          <w:szCs w:val="24"/>
        </w:rPr>
      </w:pPr>
    </w:p>
    <w:p w:rsidR="00264B8F" w:rsidRPr="004B547D" w:rsidRDefault="00264B8F" w:rsidP="00264B8F">
      <w:pPr>
        <w:spacing w:line="360" w:lineRule="auto"/>
        <w:rPr>
          <w:sz w:val="24"/>
          <w:szCs w:val="24"/>
        </w:rPr>
      </w:pPr>
      <w:r w:rsidRPr="004B547D">
        <w:rPr>
          <w:sz w:val="24"/>
          <w:szCs w:val="24"/>
        </w:rPr>
        <w:t>16</w:t>
      </w:r>
      <w:r w:rsidRPr="004B547D">
        <w:rPr>
          <w:rFonts w:hint="eastAsia"/>
          <w:sz w:val="24"/>
          <w:szCs w:val="24"/>
        </w:rPr>
        <w:t>：</w:t>
      </w:r>
      <w:r w:rsidRPr="004B547D">
        <w:rPr>
          <w:sz w:val="24"/>
          <w:szCs w:val="24"/>
        </w:rPr>
        <w:t>00 —16</w:t>
      </w:r>
      <w:r w:rsidRPr="004B547D">
        <w:rPr>
          <w:rFonts w:hint="eastAsia"/>
          <w:sz w:val="24"/>
          <w:szCs w:val="24"/>
        </w:rPr>
        <w:t>：</w:t>
      </w:r>
      <w:r w:rsidRPr="004B547D">
        <w:rPr>
          <w:sz w:val="24"/>
          <w:szCs w:val="24"/>
        </w:rPr>
        <w:t>20</w:t>
      </w:r>
    </w:p>
    <w:p w:rsidR="00264B8F" w:rsidRPr="004B547D" w:rsidRDefault="00264B8F" w:rsidP="00264B8F">
      <w:pPr>
        <w:spacing w:line="360" w:lineRule="auto"/>
        <w:ind w:left="708" w:hangingChars="294" w:hanging="708"/>
        <w:rPr>
          <w:b/>
          <w:sz w:val="24"/>
          <w:szCs w:val="24"/>
        </w:rPr>
      </w:pPr>
      <w:r w:rsidRPr="004B547D">
        <w:rPr>
          <w:rFonts w:hint="eastAsia"/>
          <w:b/>
          <w:sz w:val="24"/>
          <w:szCs w:val="24"/>
        </w:rPr>
        <w:t>题目：《</w:t>
      </w:r>
      <w:r w:rsidRPr="004B547D">
        <w:rPr>
          <w:b/>
          <w:sz w:val="24"/>
          <w:szCs w:val="24"/>
        </w:rPr>
        <w:t>20</w:t>
      </w:r>
      <w:r w:rsidRPr="004B547D">
        <w:rPr>
          <w:rFonts w:hint="eastAsia"/>
          <w:b/>
          <w:sz w:val="24"/>
          <w:szCs w:val="24"/>
        </w:rPr>
        <w:t>世纪上海出版人物传记书写与相关研究》</w:t>
      </w:r>
    </w:p>
    <w:p w:rsidR="00264B8F" w:rsidRPr="004B547D" w:rsidRDefault="00264B8F" w:rsidP="00264B8F">
      <w:pPr>
        <w:spacing w:line="360" w:lineRule="auto"/>
        <w:rPr>
          <w:sz w:val="24"/>
          <w:szCs w:val="24"/>
        </w:rPr>
      </w:pPr>
      <w:r w:rsidRPr="004B547D">
        <w:rPr>
          <w:rFonts w:hint="eastAsia"/>
          <w:sz w:val="24"/>
          <w:szCs w:val="24"/>
        </w:rPr>
        <w:t>报告人：完颜绍元（上海书店出版社文史编辑室主任）</w:t>
      </w:r>
    </w:p>
    <w:p w:rsidR="00264B8F" w:rsidRPr="004B547D" w:rsidRDefault="00264B8F" w:rsidP="00264B8F">
      <w:pPr>
        <w:spacing w:line="360" w:lineRule="auto"/>
        <w:rPr>
          <w:sz w:val="24"/>
          <w:szCs w:val="24"/>
        </w:rPr>
      </w:pPr>
      <w:r w:rsidRPr="004B547D">
        <w:rPr>
          <w:sz w:val="24"/>
          <w:szCs w:val="24"/>
        </w:rPr>
        <w:t>16</w:t>
      </w:r>
      <w:r w:rsidRPr="004B547D">
        <w:rPr>
          <w:rFonts w:hint="eastAsia"/>
          <w:sz w:val="24"/>
          <w:szCs w:val="24"/>
        </w:rPr>
        <w:t>：</w:t>
      </w:r>
      <w:r w:rsidRPr="004B547D">
        <w:rPr>
          <w:sz w:val="24"/>
          <w:szCs w:val="24"/>
        </w:rPr>
        <w:t>20 —16</w:t>
      </w:r>
      <w:r w:rsidRPr="004B547D">
        <w:rPr>
          <w:rFonts w:hint="eastAsia"/>
          <w:sz w:val="24"/>
          <w:szCs w:val="24"/>
        </w:rPr>
        <w:t>：</w:t>
      </w:r>
      <w:r w:rsidRPr="004B547D">
        <w:rPr>
          <w:sz w:val="24"/>
          <w:szCs w:val="24"/>
        </w:rPr>
        <w:t>30</w:t>
      </w:r>
    </w:p>
    <w:p w:rsidR="00264B8F" w:rsidRPr="004B547D" w:rsidRDefault="00264B8F" w:rsidP="00264B8F">
      <w:pPr>
        <w:spacing w:line="360" w:lineRule="auto"/>
        <w:rPr>
          <w:sz w:val="24"/>
          <w:szCs w:val="24"/>
        </w:rPr>
      </w:pPr>
      <w:r w:rsidRPr="004B547D">
        <w:rPr>
          <w:rFonts w:hint="eastAsia"/>
          <w:sz w:val="24"/>
          <w:szCs w:val="24"/>
        </w:rPr>
        <w:t>评论人：马</w:t>
      </w:r>
      <w:r w:rsidRPr="004B547D">
        <w:rPr>
          <w:rFonts w:hint="eastAsia"/>
          <w:sz w:val="24"/>
          <w:szCs w:val="24"/>
        </w:rPr>
        <w:t xml:space="preserve">  </w:t>
      </w:r>
      <w:r w:rsidRPr="004B547D">
        <w:rPr>
          <w:rFonts w:hint="eastAsia"/>
          <w:sz w:val="24"/>
          <w:szCs w:val="24"/>
        </w:rPr>
        <w:t>军（上海社院历史研究所研究员）</w:t>
      </w:r>
    </w:p>
    <w:p w:rsidR="00264B8F" w:rsidRPr="004B547D" w:rsidRDefault="00264B8F" w:rsidP="00264B8F">
      <w:pPr>
        <w:spacing w:line="360" w:lineRule="auto"/>
        <w:rPr>
          <w:b/>
          <w:sz w:val="24"/>
          <w:szCs w:val="24"/>
        </w:rPr>
      </w:pPr>
      <w:r w:rsidRPr="004B547D">
        <w:rPr>
          <w:b/>
          <w:sz w:val="24"/>
          <w:szCs w:val="24"/>
        </w:rPr>
        <w:t>16</w:t>
      </w:r>
      <w:r w:rsidRPr="004B547D">
        <w:rPr>
          <w:rFonts w:hint="eastAsia"/>
          <w:b/>
          <w:sz w:val="24"/>
          <w:szCs w:val="24"/>
        </w:rPr>
        <w:t>：</w:t>
      </w:r>
      <w:r w:rsidRPr="004B547D">
        <w:rPr>
          <w:b/>
          <w:sz w:val="24"/>
          <w:szCs w:val="24"/>
        </w:rPr>
        <w:t>30 —16</w:t>
      </w:r>
      <w:r w:rsidRPr="004B547D">
        <w:rPr>
          <w:rFonts w:hint="eastAsia"/>
          <w:b/>
          <w:sz w:val="24"/>
          <w:szCs w:val="24"/>
        </w:rPr>
        <w:t>：</w:t>
      </w:r>
      <w:r w:rsidRPr="004B547D">
        <w:rPr>
          <w:b/>
          <w:sz w:val="24"/>
          <w:szCs w:val="24"/>
        </w:rPr>
        <w:t>50</w:t>
      </w:r>
      <w:r w:rsidRPr="004B547D">
        <w:rPr>
          <w:rFonts w:hint="eastAsia"/>
          <w:b/>
          <w:sz w:val="24"/>
          <w:szCs w:val="24"/>
        </w:rPr>
        <w:t>自由发言</w:t>
      </w:r>
    </w:p>
    <w:p w:rsidR="00264B8F" w:rsidRPr="004B547D" w:rsidRDefault="00264B8F" w:rsidP="00264B8F">
      <w:pPr>
        <w:spacing w:line="360" w:lineRule="auto"/>
        <w:rPr>
          <w:b/>
          <w:sz w:val="24"/>
          <w:szCs w:val="24"/>
        </w:rPr>
      </w:pPr>
      <w:r w:rsidRPr="004B547D">
        <w:rPr>
          <w:b/>
          <w:sz w:val="24"/>
          <w:szCs w:val="24"/>
        </w:rPr>
        <w:t>16</w:t>
      </w:r>
      <w:r w:rsidRPr="004B547D">
        <w:rPr>
          <w:rFonts w:hint="eastAsia"/>
          <w:b/>
          <w:sz w:val="24"/>
          <w:szCs w:val="24"/>
        </w:rPr>
        <w:t>：</w:t>
      </w:r>
      <w:r w:rsidRPr="004B547D">
        <w:rPr>
          <w:b/>
          <w:sz w:val="24"/>
          <w:szCs w:val="24"/>
        </w:rPr>
        <w:t>50—17</w:t>
      </w:r>
      <w:r w:rsidRPr="004B547D">
        <w:rPr>
          <w:rFonts w:hint="eastAsia"/>
          <w:b/>
          <w:sz w:val="24"/>
          <w:szCs w:val="24"/>
        </w:rPr>
        <w:t>：</w:t>
      </w:r>
      <w:r w:rsidRPr="004B547D">
        <w:rPr>
          <w:b/>
          <w:sz w:val="24"/>
          <w:szCs w:val="24"/>
        </w:rPr>
        <w:t>00</w:t>
      </w:r>
      <w:r w:rsidRPr="004B547D">
        <w:rPr>
          <w:rFonts w:hint="eastAsia"/>
          <w:b/>
          <w:sz w:val="24"/>
          <w:szCs w:val="24"/>
        </w:rPr>
        <w:t>休息</w:t>
      </w:r>
    </w:p>
    <w:p w:rsidR="00264B8F" w:rsidRPr="004B547D" w:rsidRDefault="00264B8F" w:rsidP="00264B8F">
      <w:pPr>
        <w:spacing w:line="360" w:lineRule="auto"/>
        <w:rPr>
          <w:b/>
          <w:sz w:val="24"/>
          <w:szCs w:val="24"/>
        </w:rPr>
      </w:pPr>
    </w:p>
    <w:p w:rsidR="00264B8F" w:rsidRPr="004B547D" w:rsidRDefault="00264B8F" w:rsidP="00264B8F">
      <w:pPr>
        <w:spacing w:line="360" w:lineRule="auto"/>
        <w:rPr>
          <w:b/>
          <w:sz w:val="24"/>
          <w:szCs w:val="24"/>
        </w:rPr>
      </w:pPr>
      <w:r w:rsidRPr="004B547D">
        <w:rPr>
          <w:rFonts w:hint="eastAsia"/>
          <w:b/>
          <w:sz w:val="24"/>
          <w:szCs w:val="24"/>
        </w:rPr>
        <w:t>闭幕式：</w:t>
      </w:r>
      <w:r w:rsidRPr="004B547D">
        <w:rPr>
          <w:b/>
          <w:sz w:val="24"/>
          <w:szCs w:val="24"/>
        </w:rPr>
        <w:t>17</w:t>
      </w:r>
      <w:r w:rsidRPr="004B547D">
        <w:rPr>
          <w:rFonts w:hint="eastAsia"/>
          <w:b/>
          <w:sz w:val="24"/>
          <w:szCs w:val="24"/>
        </w:rPr>
        <w:t>：</w:t>
      </w:r>
      <w:r w:rsidRPr="004B547D">
        <w:rPr>
          <w:b/>
          <w:sz w:val="24"/>
          <w:szCs w:val="24"/>
        </w:rPr>
        <w:t>00 —17</w:t>
      </w:r>
      <w:r w:rsidRPr="004B547D">
        <w:rPr>
          <w:rFonts w:hint="eastAsia"/>
          <w:b/>
          <w:sz w:val="24"/>
          <w:szCs w:val="24"/>
        </w:rPr>
        <w:t>：</w:t>
      </w:r>
      <w:r w:rsidRPr="004B547D">
        <w:rPr>
          <w:b/>
          <w:sz w:val="24"/>
          <w:szCs w:val="24"/>
        </w:rPr>
        <w:t xml:space="preserve">40 </w:t>
      </w:r>
    </w:p>
    <w:p w:rsidR="00264B8F" w:rsidRPr="004B547D" w:rsidRDefault="00264B8F" w:rsidP="00264B8F">
      <w:pPr>
        <w:spacing w:line="360" w:lineRule="auto"/>
        <w:rPr>
          <w:rFonts w:ascii="宋体"/>
          <w:sz w:val="24"/>
          <w:szCs w:val="24"/>
        </w:rPr>
      </w:pPr>
      <w:r w:rsidRPr="004B547D">
        <w:rPr>
          <w:rFonts w:hint="eastAsia"/>
          <w:sz w:val="24"/>
          <w:szCs w:val="24"/>
        </w:rPr>
        <w:t>主持人：金光耀（复旦大学历史系分党委书记、教授）</w:t>
      </w:r>
    </w:p>
    <w:p w:rsidR="00264B8F" w:rsidRPr="004B547D" w:rsidRDefault="00264B8F" w:rsidP="00264B8F">
      <w:pPr>
        <w:spacing w:line="360" w:lineRule="auto"/>
        <w:rPr>
          <w:sz w:val="24"/>
          <w:szCs w:val="24"/>
        </w:rPr>
      </w:pPr>
      <w:r w:rsidRPr="004B547D">
        <w:rPr>
          <w:rFonts w:hint="eastAsia"/>
          <w:sz w:val="24"/>
          <w:szCs w:val="24"/>
        </w:rPr>
        <w:t>姜义华、梁元生：致闭幕词</w:t>
      </w:r>
    </w:p>
    <w:p w:rsidR="00E92B30" w:rsidRPr="004B547D" w:rsidRDefault="00E92B30" w:rsidP="00E92B30">
      <w:pPr>
        <w:spacing w:line="360" w:lineRule="auto"/>
        <w:rPr>
          <w:sz w:val="24"/>
          <w:szCs w:val="24"/>
        </w:rPr>
      </w:pPr>
    </w:p>
    <w:p w:rsidR="00AE7D1F" w:rsidRPr="004B547D" w:rsidRDefault="00F160AE" w:rsidP="00475D94">
      <w:pPr>
        <w:spacing w:line="440" w:lineRule="exact"/>
        <w:jc w:val="left"/>
        <w:rPr>
          <w:b/>
          <w:sz w:val="24"/>
          <w:szCs w:val="24"/>
        </w:rPr>
      </w:pPr>
      <w:r w:rsidRPr="004B547D">
        <w:rPr>
          <w:rFonts w:hint="eastAsia"/>
          <w:b/>
          <w:sz w:val="24"/>
          <w:szCs w:val="24"/>
        </w:rPr>
        <w:lastRenderedPageBreak/>
        <w:t>会议论文目录：</w:t>
      </w:r>
    </w:p>
    <w:p w:rsidR="00DB5C5C" w:rsidRPr="004B547D" w:rsidRDefault="00DB5C5C" w:rsidP="00475D94">
      <w:pPr>
        <w:spacing w:line="440" w:lineRule="exact"/>
        <w:jc w:val="left"/>
        <w:rPr>
          <w:b/>
          <w:sz w:val="24"/>
          <w:szCs w:val="24"/>
        </w:rPr>
      </w:pPr>
    </w:p>
    <w:p w:rsidR="00DB5C5C" w:rsidRPr="004B547D" w:rsidRDefault="00DB5C5C" w:rsidP="00DB5C5C">
      <w:pPr>
        <w:spacing w:line="440" w:lineRule="exact"/>
        <w:rPr>
          <w:sz w:val="24"/>
          <w:szCs w:val="24"/>
        </w:rPr>
      </w:pPr>
      <w:r w:rsidRPr="004B547D">
        <w:rPr>
          <w:rFonts w:hint="eastAsia"/>
          <w:sz w:val="24"/>
          <w:szCs w:val="24"/>
        </w:rPr>
        <w:t>傅德华《</w:t>
      </w:r>
      <w:r w:rsidRPr="004B547D">
        <w:rPr>
          <w:rFonts w:hint="eastAsia"/>
          <w:sz w:val="24"/>
          <w:szCs w:val="24"/>
        </w:rPr>
        <w:t>20</w:t>
      </w:r>
      <w:r w:rsidRPr="004B547D">
        <w:rPr>
          <w:rFonts w:hint="eastAsia"/>
          <w:sz w:val="24"/>
          <w:szCs w:val="24"/>
        </w:rPr>
        <w:t>世纪中国人物传记资料的编纂与研究》</w:t>
      </w:r>
    </w:p>
    <w:p w:rsidR="00DB5C5C" w:rsidRPr="004B547D" w:rsidRDefault="00DB5C5C" w:rsidP="00DB5C5C">
      <w:pPr>
        <w:spacing w:line="440" w:lineRule="exact"/>
        <w:rPr>
          <w:sz w:val="24"/>
          <w:szCs w:val="24"/>
        </w:rPr>
      </w:pPr>
      <w:r w:rsidRPr="004B547D">
        <w:rPr>
          <w:rFonts w:hint="eastAsia"/>
          <w:sz w:val="24"/>
          <w:szCs w:val="24"/>
        </w:rPr>
        <w:t>熊月之《</w:t>
      </w:r>
      <w:r w:rsidRPr="004B547D">
        <w:rPr>
          <w:rFonts w:hint="eastAsia"/>
          <w:sz w:val="24"/>
          <w:szCs w:val="24"/>
        </w:rPr>
        <w:t>20</w:t>
      </w:r>
      <w:r w:rsidRPr="004B547D">
        <w:rPr>
          <w:rFonts w:hint="eastAsia"/>
          <w:sz w:val="24"/>
          <w:szCs w:val="24"/>
        </w:rPr>
        <w:t>世纪上海历史人物的研究与评价问题》</w:t>
      </w:r>
    </w:p>
    <w:p w:rsidR="00DB5C5C" w:rsidRPr="004B547D" w:rsidRDefault="00DB5C5C" w:rsidP="00DB5C5C">
      <w:pPr>
        <w:spacing w:line="440" w:lineRule="exact"/>
        <w:rPr>
          <w:sz w:val="24"/>
          <w:szCs w:val="24"/>
        </w:rPr>
      </w:pPr>
      <w:r w:rsidRPr="004B547D">
        <w:rPr>
          <w:rFonts w:hint="eastAsia"/>
          <w:sz w:val="24"/>
          <w:szCs w:val="24"/>
        </w:rPr>
        <w:t>郑会欣《撰写人物传记应追求真实与客观》</w:t>
      </w:r>
    </w:p>
    <w:p w:rsidR="00DB5C5C" w:rsidRPr="004B547D" w:rsidRDefault="00DB5C5C" w:rsidP="00DB5C5C">
      <w:pPr>
        <w:spacing w:line="440" w:lineRule="exact"/>
        <w:rPr>
          <w:sz w:val="24"/>
          <w:szCs w:val="24"/>
        </w:rPr>
      </w:pPr>
      <w:r w:rsidRPr="004B547D">
        <w:rPr>
          <w:rFonts w:hint="eastAsia"/>
          <w:sz w:val="24"/>
          <w:szCs w:val="24"/>
        </w:rPr>
        <w:t>冯绍霆《简介与李平书有关文献资料》</w:t>
      </w:r>
    </w:p>
    <w:p w:rsidR="00DB5C5C" w:rsidRPr="004B547D" w:rsidRDefault="00DB5C5C" w:rsidP="00DB5C5C">
      <w:pPr>
        <w:spacing w:line="440" w:lineRule="exact"/>
        <w:rPr>
          <w:sz w:val="24"/>
          <w:szCs w:val="24"/>
        </w:rPr>
      </w:pPr>
      <w:r w:rsidRPr="004B547D">
        <w:rPr>
          <w:rFonts w:hint="eastAsia"/>
          <w:sz w:val="24"/>
          <w:szCs w:val="24"/>
        </w:rPr>
        <w:t>马</w:t>
      </w:r>
      <w:r w:rsidRPr="004B547D">
        <w:rPr>
          <w:rFonts w:hint="eastAsia"/>
          <w:sz w:val="24"/>
          <w:szCs w:val="24"/>
        </w:rPr>
        <w:t xml:space="preserve">  </w:t>
      </w:r>
      <w:r w:rsidRPr="004B547D">
        <w:rPr>
          <w:rFonts w:hint="eastAsia"/>
          <w:sz w:val="24"/>
          <w:szCs w:val="24"/>
        </w:rPr>
        <w:t>军《中国人士研译“日本之中国研究”文献目录人名索引编纂述要》</w:t>
      </w:r>
    </w:p>
    <w:p w:rsidR="00DB5C5C" w:rsidRPr="004B547D" w:rsidRDefault="00DB5C5C" w:rsidP="00DB5C5C">
      <w:pPr>
        <w:spacing w:line="440" w:lineRule="exact"/>
        <w:rPr>
          <w:sz w:val="24"/>
          <w:szCs w:val="24"/>
        </w:rPr>
      </w:pPr>
      <w:r w:rsidRPr="004B547D">
        <w:rPr>
          <w:rFonts w:hint="eastAsia"/>
          <w:sz w:val="24"/>
          <w:szCs w:val="24"/>
        </w:rPr>
        <w:t>完颜绍元《</w:t>
      </w:r>
      <w:r w:rsidR="00092C3D" w:rsidRPr="004B547D">
        <w:rPr>
          <w:sz w:val="24"/>
          <w:szCs w:val="24"/>
        </w:rPr>
        <w:t>20</w:t>
      </w:r>
      <w:r w:rsidR="00092C3D" w:rsidRPr="004B547D">
        <w:rPr>
          <w:rFonts w:hint="eastAsia"/>
          <w:sz w:val="24"/>
          <w:szCs w:val="24"/>
        </w:rPr>
        <w:t>世纪上海出版人物传记书写与相关研究</w:t>
      </w:r>
      <w:r w:rsidRPr="004B547D">
        <w:rPr>
          <w:rFonts w:hint="eastAsia"/>
          <w:sz w:val="24"/>
          <w:szCs w:val="24"/>
        </w:rPr>
        <w:t>》</w:t>
      </w:r>
    </w:p>
    <w:p w:rsidR="00DB5C5C" w:rsidRPr="004B547D" w:rsidRDefault="00DB5C5C" w:rsidP="00DB5C5C">
      <w:pPr>
        <w:spacing w:line="440" w:lineRule="exact"/>
        <w:rPr>
          <w:sz w:val="24"/>
          <w:szCs w:val="24"/>
        </w:rPr>
      </w:pPr>
      <w:r w:rsidRPr="004B547D">
        <w:rPr>
          <w:rFonts w:hint="eastAsia"/>
          <w:sz w:val="24"/>
          <w:szCs w:val="24"/>
        </w:rPr>
        <w:t>李</w:t>
      </w:r>
      <w:r w:rsidRPr="004B547D">
        <w:rPr>
          <w:rFonts w:hint="eastAsia"/>
          <w:sz w:val="24"/>
          <w:szCs w:val="24"/>
        </w:rPr>
        <w:t xml:space="preserve">  </w:t>
      </w:r>
      <w:r w:rsidRPr="004B547D">
        <w:rPr>
          <w:rFonts w:hint="eastAsia"/>
          <w:sz w:val="24"/>
          <w:szCs w:val="24"/>
        </w:rPr>
        <w:t>旻《</w:t>
      </w:r>
      <w:r w:rsidR="00092C3D" w:rsidRPr="004B547D">
        <w:rPr>
          <w:rFonts w:hint="eastAsia"/>
          <w:color w:val="000000"/>
          <w:sz w:val="24"/>
          <w:szCs w:val="24"/>
        </w:rPr>
        <w:t>以人物为中心：数据库技术在传记研究中的应用问题</w:t>
      </w:r>
      <w:r w:rsidRPr="004B547D">
        <w:rPr>
          <w:rFonts w:hint="eastAsia"/>
          <w:sz w:val="24"/>
          <w:szCs w:val="24"/>
        </w:rPr>
        <w:t>》</w:t>
      </w:r>
    </w:p>
    <w:p w:rsidR="00DB5C5C" w:rsidRPr="004B547D" w:rsidRDefault="00DB5C5C" w:rsidP="00DB5C5C">
      <w:pPr>
        <w:spacing w:line="440" w:lineRule="exact"/>
        <w:rPr>
          <w:sz w:val="24"/>
          <w:szCs w:val="24"/>
        </w:rPr>
      </w:pPr>
      <w:r w:rsidRPr="004B547D">
        <w:rPr>
          <w:rFonts w:hint="eastAsia"/>
          <w:sz w:val="24"/>
          <w:szCs w:val="24"/>
        </w:rPr>
        <w:t>张</w:t>
      </w:r>
      <w:r w:rsidRPr="004B547D">
        <w:rPr>
          <w:rFonts w:hint="eastAsia"/>
          <w:sz w:val="24"/>
          <w:szCs w:val="24"/>
        </w:rPr>
        <w:t xml:space="preserve">  </w:t>
      </w:r>
      <w:r w:rsidRPr="004B547D">
        <w:rPr>
          <w:rFonts w:hint="eastAsia"/>
          <w:sz w:val="24"/>
          <w:szCs w:val="24"/>
        </w:rPr>
        <w:t>云《</w:t>
      </w:r>
      <w:r w:rsidR="00092C3D" w:rsidRPr="004B547D">
        <w:rPr>
          <w:rFonts w:hint="eastAsia"/>
          <w:sz w:val="24"/>
          <w:szCs w:val="24"/>
        </w:rPr>
        <w:t>关于中国近代军事人物研究的评价问题</w:t>
      </w:r>
      <w:r w:rsidRPr="004B547D">
        <w:rPr>
          <w:rFonts w:hint="eastAsia"/>
          <w:sz w:val="24"/>
          <w:szCs w:val="24"/>
        </w:rPr>
        <w:t>》</w:t>
      </w:r>
    </w:p>
    <w:p w:rsidR="00DB5C5C" w:rsidRPr="004B547D" w:rsidRDefault="00DB5C5C" w:rsidP="00DB5C5C">
      <w:pPr>
        <w:spacing w:line="440" w:lineRule="exact"/>
        <w:rPr>
          <w:sz w:val="24"/>
          <w:szCs w:val="24"/>
        </w:rPr>
      </w:pPr>
      <w:r w:rsidRPr="004B547D">
        <w:rPr>
          <w:rFonts w:hint="eastAsia"/>
          <w:sz w:val="24"/>
          <w:szCs w:val="24"/>
        </w:rPr>
        <w:t>周桂发《</w:t>
      </w:r>
      <w:r w:rsidR="00536C05" w:rsidRPr="004B547D">
        <w:rPr>
          <w:rFonts w:hint="eastAsia"/>
          <w:sz w:val="24"/>
          <w:szCs w:val="24"/>
        </w:rPr>
        <w:t>高校烈士人物群体传记相关问题研究</w:t>
      </w:r>
      <w:r w:rsidRPr="004B547D">
        <w:rPr>
          <w:rFonts w:hint="eastAsia"/>
          <w:sz w:val="24"/>
          <w:szCs w:val="24"/>
        </w:rPr>
        <w:t>》</w:t>
      </w:r>
    </w:p>
    <w:p w:rsidR="002C0B3C" w:rsidRPr="004B547D" w:rsidRDefault="002C0B3C" w:rsidP="00DB5C5C">
      <w:pPr>
        <w:spacing w:line="440" w:lineRule="exact"/>
        <w:rPr>
          <w:sz w:val="24"/>
          <w:szCs w:val="24"/>
        </w:rPr>
      </w:pPr>
      <w:r w:rsidRPr="004B547D">
        <w:rPr>
          <w:rFonts w:hint="eastAsia"/>
          <w:sz w:val="24"/>
          <w:szCs w:val="24"/>
        </w:rPr>
        <w:t>厉孜实《百年张锦湖传记资料研究的回顾与展望》</w:t>
      </w:r>
    </w:p>
    <w:p w:rsidR="002C0B3C" w:rsidRPr="004B547D" w:rsidRDefault="002C0B3C" w:rsidP="00DB5C5C">
      <w:pPr>
        <w:spacing w:line="440" w:lineRule="exact"/>
        <w:rPr>
          <w:sz w:val="24"/>
          <w:szCs w:val="24"/>
        </w:rPr>
      </w:pPr>
      <w:r w:rsidRPr="004B547D">
        <w:rPr>
          <w:rFonts w:hint="eastAsia"/>
          <w:sz w:val="24"/>
          <w:szCs w:val="24"/>
        </w:rPr>
        <w:t>纪承志《陕甘边革命根据地人物传记资料的整理与研究》</w:t>
      </w:r>
    </w:p>
    <w:p w:rsidR="00DB5C5C" w:rsidRPr="004B547D" w:rsidRDefault="00DB5C5C" w:rsidP="00DB5C5C">
      <w:pPr>
        <w:spacing w:line="440" w:lineRule="exact"/>
        <w:rPr>
          <w:sz w:val="24"/>
          <w:szCs w:val="24"/>
        </w:rPr>
      </w:pPr>
      <w:r w:rsidRPr="004B547D">
        <w:rPr>
          <w:rFonts w:hint="eastAsia"/>
          <w:sz w:val="24"/>
          <w:szCs w:val="24"/>
        </w:rPr>
        <w:t>于翠艳《</w:t>
      </w:r>
      <w:r w:rsidRPr="004B547D">
        <w:rPr>
          <w:rFonts w:hint="eastAsia"/>
          <w:sz w:val="24"/>
          <w:szCs w:val="24"/>
        </w:rPr>
        <w:t>1949</w:t>
      </w:r>
      <w:r w:rsidRPr="004B547D">
        <w:rPr>
          <w:rFonts w:hint="eastAsia"/>
          <w:sz w:val="24"/>
          <w:szCs w:val="24"/>
        </w:rPr>
        <w:t>年前的中国人物传记资料的整理与研究》</w:t>
      </w:r>
    </w:p>
    <w:p w:rsidR="00922198" w:rsidRPr="004B547D" w:rsidRDefault="00922198" w:rsidP="00DB5C5C">
      <w:pPr>
        <w:spacing w:line="440" w:lineRule="exact"/>
        <w:rPr>
          <w:sz w:val="24"/>
          <w:szCs w:val="24"/>
        </w:rPr>
      </w:pPr>
      <w:r w:rsidRPr="004B547D">
        <w:rPr>
          <w:rFonts w:hint="eastAsia"/>
          <w:sz w:val="24"/>
          <w:szCs w:val="24"/>
        </w:rPr>
        <w:t>徐</w:t>
      </w:r>
      <w:r w:rsidRPr="004B547D">
        <w:rPr>
          <w:rFonts w:hint="eastAsia"/>
          <w:sz w:val="24"/>
          <w:szCs w:val="24"/>
        </w:rPr>
        <w:t xml:space="preserve">  </w:t>
      </w:r>
      <w:r w:rsidRPr="004B547D">
        <w:rPr>
          <w:rFonts w:hint="eastAsia"/>
          <w:sz w:val="24"/>
          <w:szCs w:val="24"/>
        </w:rPr>
        <w:t>昂《抗战前罗家伦的教育理念研究》</w:t>
      </w:r>
    </w:p>
    <w:p w:rsidR="00DB5C5C" w:rsidRPr="004B547D" w:rsidRDefault="00DB5C5C" w:rsidP="00DB5C5C">
      <w:pPr>
        <w:spacing w:line="440" w:lineRule="exact"/>
        <w:rPr>
          <w:sz w:val="24"/>
          <w:szCs w:val="24"/>
        </w:rPr>
      </w:pPr>
      <w:r w:rsidRPr="004B547D">
        <w:rPr>
          <w:rFonts w:hint="eastAsia"/>
          <w:sz w:val="24"/>
          <w:szCs w:val="24"/>
        </w:rPr>
        <w:t>宁汝晟《</w:t>
      </w:r>
      <w:r w:rsidR="00A51FD6" w:rsidRPr="004B547D">
        <w:rPr>
          <w:rFonts w:hint="eastAsia"/>
          <w:sz w:val="24"/>
          <w:szCs w:val="24"/>
        </w:rPr>
        <w:t>陈去病与神交社史事钩沉</w:t>
      </w:r>
      <w:r w:rsidRPr="004B547D">
        <w:rPr>
          <w:rFonts w:hint="eastAsia"/>
          <w:sz w:val="24"/>
          <w:szCs w:val="24"/>
        </w:rPr>
        <w:t>》</w:t>
      </w:r>
    </w:p>
    <w:p w:rsidR="00DB5C5C" w:rsidRPr="004B547D" w:rsidRDefault="00DB5C5C" w:rsidP="00DB5C5C">
      <w:pPr>
        <w:spacing w:line="440" w:lineRule="exact"/>
        <w:rPr>
          <w:sz w:val="24"/>
          <w:szCs w:val="24"/>
        </w:rPr>
      </w:pPr>
      <w:r w:rsidRPr="004B547D">
        <w:rPr>
          <w:rFonts w:hint="eastAsia"/>
          <w:sz w:val="24"/>
          <w:szCs w:val="24"/>
        </w:rPr>
        <w:t>周</w:t>
      </w:r>
      <w:r w:rsidR="002C0B3C" w:rsidRPr="004B547D">
        <w:rPr>
          <w:rFonts w:hint="eastAsia"/>
          <w:sz w:val="24"/>
          <w:szCs w:val="24"/>
        </w:rPr>
        <w:t xml:space="preserve">  </w:t>
      </w:r>
      <w:r w:rsidRPr="004B547D">
        <w:rPr>
          <w:rFonts w:hint="eastAsia"/>
          <w:sz w:val="24"/>
          <w:szCs w:val="24"/>
        </w:rPr>
        <w:t>言《余英时早期传记资料的整理与研究》</w:t>
      </w:r>
    </w:p>
    <w:p w:rsidR="004B547D" w:rsidRDefault="004B547D" w:rsidP="004B547D">
      <w:pPr>
        <w:spacing w:line="520" w:lineRule="exact"/>
        <w:rPr>
          <w:sz w:val="24"/>
          <w:szCs w:val="24"/>
        </w:rPr>
      </w:pPr>
    </w:p>
    <w:p w:rsidR="00C7700F" w:rsidRDefault="00C7700F"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134D01" w:rsidRDefault="00134D01" w:rsidP="001E3B97">
      <w:pPr>
        <w:ind w:right="567"/>
        <w:rPr>
          <w:b/>
          <w:sz w:val="24"/>
          <w:szCs w:val="24"/>
        </w:rPr>
      </w:pPr>
    </w:p>
    <w:p w:rsidR="00251FFA" w:rsidRDefault="001A0DD0" w:rsidP="001E3B97">
      <w:pPr>
        <w:ind w:right="567"/>
        <w:rPr>
          <w:b/>
          <w:sz w:val="24"/>
          <w:szCs w:val="24"/>
        </w:rPr>
      </w:pPr>
      <w:r w:rsidRPr="004B547D">
        <w:rPr>
          <w:rFonts w:hint="eastAsia"/>
          <w:b/>
          <w:sz w:val="24"/>
          <w:szCs w:val="24"/>
        </w:rPr>
        <w:lastRenderedPageBreak/>
        <w:t>附录</w:t>
      </w:r>
      <w:r>
        <w:rPr>
          <w:rFonts w:hint="eastAsia"/>
          <w:b/>
          <w:sz w:val="24"/>
          <w:szCs w:val="24"/>
        </w:rPr>
        <w:t>二</w:t>
      </w:r>
      <w:r w:rsidRPr="004B547D">
        <w:rPr>
          <w:rFonts w:hint="eastAsia"/>
          <w:b/>
          <w:sz w:val="24"/>
          <w:szCs w:val="24"/>
        </w:rPr>
        <w:t>：</w:t>
      </w:r>
    </w:p>
    <w:p w:rsidR="00585D1D" w:rsidRPr="00585D1D" w:rsidRDefault="00585D1D" w:rsidP="001E3B97">
      <w:pPr>
        <w:ind w:right="567"/>
        <w:rPr>
          <w:rFonts w:ascii="Times New Roman" w:eastAsia="宋体" w:hAnsi="Times New Roman" w:cs="Times New Roman"/>
          <w:b/>
          <w:kern w:val="0"/>
          <w:sz w:val="24"/>
          <w:szCs w:val="24"/>
          <w:lang w:val="ru-RU" w:eastAsia="ru-RU"/>
        </w:rPr>
      </w:pPr>
      <w:r w:rsidRPr="00585D1D">
        <w:rPr>
          <w:rFonts w:ascii="Times New Roman" w:eastAsia="宋体" w:hAnsi="Times New Roman" w:cs="Times New Roman"/>
          <w:b/>
          <w:kern w:val="0"/>
          <w:sz w:val="24"/>
          <w:szCs w:val="20"/>
          <w:lang w:val="ru-RU" w:eastAsia="ru-RU"/>
        </w:rPr>
        <w:t>С</w:t>
      </w:r>
      <w:r w:rsidRPr="00585D1D">
        <w:rPr>
          <w:rFonts w:ascii="Times New Roman" w:eastAsia="宋体" w:hAnsi="Times New Roman" w:cs="Times New Roman"/>
          <w:b/>
          <w:kern w:val="0"/>
          <w:sz w:val="24"/>
          <w:szCs w:val="24"/>
          <w:lang w:val="ru-RU" w:eastAsia="ru-RU"/>
        </w:rPr>
        <w:t>АНКТ-ПЕТЕРБУРГСКИЙ ГОСУДАРСТВЕННЫЙ УНИВЕРСИТЕТ</w:t>
      </w:r>
    </w:p>
    <w:p w:rsidR="00585D1D" w:rsidRPr="00585D1D" w:rsidRDefault="00585D1D" w:rsidP="00585D1D">
      <w:pPr>
        <w:keepNext/>
        <w:widowControl/>
        <w:overflowPunct w:val="0"/>
        <w:autoSpaceDE w:val="0"/>
        <w:autoSpaceDN w:val="0"/>
        <w:adjustRightInd w:val="0"/>
        <w:ind w:right="567" w:firstLine="284"/>
        <w:jc w:val="center"/>
        <w:textAlignment w:val="baseline"/>
        <w:outlineLvl w:val="0"/>
        <w:rPr>
          <w:rFonts w:ascii="Times New Roman" w:eastAsia="宋体" w:hAnsi="Times New Roman" w:cs="Times New Roman"/>
          <w:b/>
          <w:bCs/>
          <w:kern w:val="0"/>
          <w:sz w:val="24"/>
          <w:szCs w:val="24"/>
          <w:lang w:val="ru-RU" w:eastAsia="ru-RU"/>
        </w:rPr>
      </w:pPr>
      <w:smartTag w:uri="urn:schemas-microsoft-com:office:smarttags" w:element="place">
        <w:smartTag w:uri="urn:schemas-microsoft-com:office:smarttags" w:element="PlaceName">
          <w:r w:rsidRPr="00585D1D">
            <w:rPr>
              <w:rFonts w:ascii="Times New Roman" w:eastAsia="宋体" w:hAnsi="Times New Roman" w:cs="Times New Roman"/>
              <w:b/>
              <w:bCs/>
              <w:kern w:val="0"/>
              <w:sz w:val="24"/>
              <w:szCs w:val="24"/>
              <w:lang w:val="en-GB" w:eastAsia="ru-RU"/>
            </w:rPr>
            <w:t>SAINTPETERSBURG</w:t>
          </w:r>
        </w:smartTag>
        <w:smartTag w:uri="urn:schemas-microsoft-com:office:smarttags" w:element="PlaceType">
          <w:r w:rsidRPr="00585D1D">
            <w:rPr>
              <w:rFonts w:ascii="Times New Roman" w:eastAsia="宋体" w:hAnsi="Times New Roman" w:cs="Times New Roman"/>
              <w:b/>
              <w:bCs/>
              <w:kern w:val="0"/>
              <w:sz w:val="24"/>
              <w:szCs w:val="24"/>
              <w:lang w:val="en-GB" w:eastAsia="ru-RU"/>
            </w:rPr>
            <w:t>STATE</w:t>
          </w:r>
        </w:smartTag>
        <w:smartTag w:uri="urn:schemas-microsoft-com:office:smarttags" w:element="PlaceType">
          <w:r w:rsidRPr="00585D1D">
            <w:rPr>
              <w:rFonts w:ascii="Times New Roman" w:eastAsia="宋体" w:hAnsi="Times New Roman" w:cs="Times New Roman"/>
              <w:b/>
              <w:bCs/>
              <w:kern w:val="0"/>
              <w:sz w:val="24"/>
              <w:szCs w:val="24"/>
              <w:lang w:val="en-GB" w:eastAsia="ru-RU"/>
            </w:rPr>
            <w:t>UNIVERSITY</w:t>
          </w:r>
        </w:smartTag>
      </w:smartTag>
    </w:p>
    <w:p w:rsidR="00585D1D" w:rsidRPr="00585D1D" w:rsidRDefault="00585D1D" w:rsidP="00585D1D">
      <w:pPr>
        <w:widowControl/>
        <w:overflowPunct w:val="0"/>
        <w:autoSpaceDE w:val="0"/>
        <w:autoSpaceDN w:val="0"/>
        <w:adjustRightInd w:val="0"/>
        <w:ind w:right="567" w:firstLine="284"/>
        <w:jc w:val="center"/>
        <w:textAlignment w:val="baseline"/>
        <w:rPr>
          <w:rFonts w:ascii="Times New Roman" w:eastAsia="宋体" w:hAnsi="Times New Roman" w:cs="Times New Roman"/>
          <w:b/>
          <w:kern w:val="0"/>
          <w:sz w:val="24"/>
          <w:szCs w:val="24"/>
          <w:lang w:val="ru-RU" w:eastAsia="ru-RU"/>
        </w:rPr>
      </w:pPr>
    </w:p>
    <w:p w:rsidR="00585D1D" w:rsidRPr="00585D1D" w:rsidRDefault="00585D1D" w:rsidP="00585D1D">
      <w:pPr>
        <w:widowControl/>
        <w:overflowPunct w:val="0"/>
        <w:autoSpaceDE w:val="0"/>
        <w:autoSpaceDN w:val="0"/>
        <w:adjustRightInd w:val="0"/>
        <w:ind w:right="567" w:firstLine="284"/>
        <w:jc w:val="center"/>
        <w:textAlignment w:val="baseline"/>
        <w:rPr>
          <w:rFonts w:ascii="Times New Roman" w:eastAsia="宋体" w:hAnsi="Times New Roman" w:cs="Times New Roman"/>
          <w:b/>
          <w:kern w:val="0"/>
          <w:sz w:val="24"/>
          <w:szCs w:val="24"/>
          <w:lang w:val="en-GB" w:eastAsia="ru-RU"/>
        </w:rPr>
      </w:pPr>
      <w:r w:rsidRPr="00585D1D">
        <w:rPr>
          <w:rFonts w:ascii="Times New Roman" w:eastAsia="宋体" w:hAnsi="Times New Roman" w:cs="Times New Roman"/>
          <w:b/>
          <w:kern w:val="0"/>
          <w:sz w:val="24"/>
          <w:szCs w:val="24"/>
          <w:lang w:val="en-GB" w:eastAsia="ru-RU"/>
        </w:rPr>
        <w:t>ВОСТОЧНЫЙ ФАКУЛЬТЕТ</w:t>
      </w:r>
    </w:p>
    <w:p w:rsidR="00585D1D" w:rsidRPr="00585D1D" w:rsidRDefault="00585D1D" w:rsidP="00585D1D">
      <w:pPr>
        <w:keepNext/>
        <w:widowControl/>
        <w:overflowPunct w:val="0"/>
        <w:autoSpaceDE w:val="0"/>
        <w:autoSpaceDN w:val="0"/>
        <w:adjustRightInd w:val="0"/>
        <w:ind w:right="567" w:firstLine="284"/>
        <w:jc w:val="center"/>
        <w:textAlignment w:val="baseline"/>
        <w:outlineLvl w:val="3"/>
        <w:rPr>
          <w:rFonts w:ascii="Times New Roman" w:eastAsia="宋体" w:hAnsi="Times New Roman" w:cs="Times New Roman"/>
          <w:b/>
          <w:bCs/>
          <w:kern w:val="0"/>
          <w:sz w:val="24"/>
          <w:szCs w:val="24"/>
          <w:lang w:val="en-GB" w:eastAsia="ru-RU"/>
        </w:rPr>
      </w:pPr>
      <w:r w:rsidRPr="00585D1D">
        <w:rPr>
          <w:rFonts w:ascii="Times New Roman" w:eastAsia="宋体" w:hAnsi="Times New Roman" w:cs="Times New Roman"/>
          <w:b/>
          <w:bCs/>
          <w:kern w:val="0"/>
          <w:sz w:val="24"/>
          <w:szCs w:val="24"/>
          <w:lang w:val="en-GB" w:eastAsia="ru-RU"/>
        </w:rPr>
        <w:t xml:space="preserve">FACULTY OF ASIAN AND AFRICAN STUDIES </w:t>
      </w:r>
    </w:p>
    <w:p w:rsidR="00585D1D" w:rsidRPr="00585D1D" w:rsidRDefault="00585D1D" w:rsidP="00585D1D">
      <w:pPr>
        <w:keepNext/>
        <w:widowControl/>
        <w:overflowPunct w:val="0"/>
        <w:autoSpaceDE w:val="0"/>
        <w:autoSpaceDN w:val="0"/>
        <w:adjustRightInd w:val="0"/>
        <w:ind w:right="567" w:firstLine="284"/>
        <w:jc w:val="center"/>
        <w:textAlignment w:val="baseline"/>
        <w:outlineLvl w:val="3"/>
        <w:rPr>
          <w:rFonts w:ascii="Times New Roman" w:eastAsia="宋体" w:hAnsi="Times New Roman" w:cs="Times New Roman"/>
          <w:b/>
          <w:bCs/>
          <w:kern w:val="0"/>
          <w:sz w:val="24"/>
          <w:szCs w:val="24"/>
          <w:lang w:val="en-GB" w:eastAsia="ru-RU"/>
        </w:rPr>
      </w:pPr>
      <w:r w:rsidRPr="00585D1D">
        <w:rPr>
          <w:rFonts w:ascii="Times New Roman" w:eastAsia="宋体" w:hAnsi="Times New Roman" w:cs="Times New Roman"/>
          <w:b/>
          <w:bCs/>
          <w:kern w:val="0"/>
          <w:sz w:val="24"/>
          <w:szCs w:val="24"/>
          <w:lang w:val="en-GB" w:eastAsia="ru-RU"/>
        </w:rPr>
        <w:t>(VOSTOCHNY FACULTY)</w:t>
      </w:r>
    </w:p>
    <w:p w:rsidR="00585D1D" w:rsidRPr="00585D1D" w:rsidRDefault="00585D1D" w:rsidP="00585D1D">
      <w:pPr>
        <w:widowControl/>
        <w:overflowPunct w:val="0"/>
        <w:autoSpaceDE w:val="0"/>
        <w:autoSpaceDN w:val="0"/>
        <w:adjustRightInd w:val="0"/>
        <w:jc w:val="left"/>
        <w:textAlignment w:val="baseline"/>
        <w:rPr>
          <w:rFonts w:ascii="MS Sans Serif" w:eastAsia="宋体" w:hAnsi="MS Sans Serif" w:cs="Times New Roman"/>
          <w:kern w:val="0"/>
          <w:sz w:val="20"/>
          <w:szCs w:val="20"/>
          <w:lang w:val="en-GB" w:eastAsia="ru-RU"/>
        </w:rPr>
      </w:pPr>
    </w:p>
    <w:p w:rsidR="00585D1D" w:rsidRPr="00585D1D" w:rsidRDefault="00585D1D" w:rsidP="00585D1D">
      <w:pPr>
        <w:widowControl/>
        <w:overflowPunct w:val="0"/>
        <w:autoSpaceDE w:val="0"/>
        <w:autoSpaceDN w:val="0"/>
        <w:adjustRightInd w:val="0"/>
        <w:ind w:right="567" w:firstLine="284"/>
        <w:jc w:val="left"/>
        <w:textAlignment w:val="baseline"/>
        <w:rPr>
          <w:rFonts w:ascii="Times New Roman" w:eastAsia="宋体" w:hAnsi="Times New Roman" w:cs="Times New Roman"/>
          <w:kern w:val="0"/>
          <w:sz w:val="24"/>
          <w:szCs w:val="24"/>
          <w:lang w:val="en-GB" w:eastAsia="ru-RU"/>
        </w:rPr>
      </w:pPr>
      <w:r w:rsidRPr="00585D1D">
        <w:rPr>
          <w:rFonts w:ascii="Times New Roman" w:eastAsia="宋体" w:hAnsi="Times New Roman" w:cs="Times New Roman"/>
          <w:kern w:val="0"/>
          <w:sz w:val="24"/>
          <w:szCs w:val="24"/>
          <w:lang w:val="en-GB" w:eastAsia="ru-RU"/>
        </w:rPr>
        <w:t>Санкт-Петербург 199034</w:t>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t>Universitetskaya Nab., 11</w:t>
      </w:r>
    </w:p>
    <w:p w:rsidR="00585D1D" w:rsidRPr="00585D1D" w:rsidRDefault="00585D1D" w:rsidP="00585D1D">
      <w:pPr>
        <w:widowControl/>
        <w:overflowPunct w:val="0"/>
        <w:autoSpaceDE w:val="0"/>
        <w:autoSpaceDN w:val="0"/>
        <w:adjustRightInd w:val="0"/>
        <w:ind w:right="567" w:firstLine="284"/>
        <w:jc w:val="left"/>
        <w:textAlignment w:val="baseline"/>
        <w:rPr>
          <w:rFonts w:ascii="Times New Roman" w:eastAsia="宋体" w:hAnsi="Times New Roman" w:cs="Times New Roman"/>
          <w:kern w:val="0"/>
          <w:sz w:val="24"/>
          <w:szCs w:val="24"/>
          <w:lang w:val="en-GB" w:eastAsia="ru-RU"/>
        </w:rPr>
      </w:pPr>
      <w:r w:rsidRPr="00585D1D">
        <w:rPr>
          <w:rFonts w:ascii="Times New Roman" w:eastAsia="宋体" w:hAnsi="Times New Roman" w:cs="Times New Roman"/>
          <w:kern w:val="0"/>
          <w:sz w:val="24"/>
          <w:szCs w:val="24"/>
          <w:lang w:val="en-GB" w:eastAsia="ru-RU"/>
        </w:rPr>
        <w:t>Университетскаянаб., 11</w:t>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smartTag w:uri="urn:schemas-microsoft-com:office:smarttags" w:element="metricconverter">
        <w:smartTagPr>
          <w:attr w:name="ProductID" w:val="199034 St"/>
        </w:smartTagPr>
        <w:r w:rsidRPr="00585D1D">
          <w:rPr>
            <w:rFonts w:ascii="Times New Roman" w:eastAsia="宋体" w:hAnsi="Times New Roman" w:cs="Times New Roman"/>
            <w:kern w:val="0"/>
            <w:sz w:val="24"/>
            <w:szCs w:val="24"/>
            <w:lang w:val="en-GB" w:eastAsia="ru-RU"/>
          </w:rPr>
          <w:t>199034 St</w:t>
        </w:r>
      </w:smartTag>
      <w:r w:rsidRPr="00585D1D">
        <w:rPr>
          <w:rFonts w:ascii="Times New Roman" w:eastAsia="宋体" w:hAnsi="Times New Roman" w:cs="Times New Roman"/>
          <w:kern w:val="0"/>
          <w:sz w:val="24"/>
          <w:szCs w:val="24"/>
          <w:lang w:val="en-GB" w:eastAsia="ru-RU"/>
        </w:rPr>
        <w:t xml:space="preserve">. Petersburg, </w:t>
      </w:r>
      <w:smartTag w:uri="urn:schemas-microsoft-com:office:smarttags" w:element="country-region">
        <w:r w:rsidRPr="00585D1D">
          <w:rPr>
            <w:rFonts w:ascii="Times New Roman" w:eastAsia="宋体" w:hAnsi="Times New Roman" w:cs="Times New Roman"/>
            <w:kern w:val="0"/>
            <w:sz w:val="24"/>
            <w:szCs w:val="24"/>
            <w:lang w:val="en-GB" w:eastAsia="ru-RU"/>
          </w:rPr>
          <w:t>Russia</w:t>
        </w:r>
      </w:smartTag>
    </w:p>
    <w:p w:rsidR="00585D1D" w:rsidRPr="00585D1D" w:rsidRDefault="00585D1D" w:rsidP="00585D1D">
      <w:pPr>
        <w:widowControl/>
        <w:overflowPunct w:val="0"/>
        <w:autoSpaceDE w:val="0"/>
        <w:autoSpaceDN w:val="0"/>
        <w:adjustRightInd w:val="0"/>
        <w:ind w:right="567" w:firstLine="284"/>
        <w:jc w:val="left"/>
        <w:textAlignment w:val="baseline"/>
        <w:rPr>
          <w:rFonts w:ascii="Times New Roman" w:eastAsia="宋体" w:hAnsi="Times New Roman" w:cs="Times New Roman"/>
          <w:kern w:val="0"/>
          <w:sz w:val="24"/>
          <w:szCs w:val="24"/>
          <w:lang w:val="en-GB" w:eastAsia="ru-RU"/>
        </w:rPr>
      </w:pPr>
      <w:r w:rsidRPr="00585D1D">
        <w:rPr>
          <w:rFonts w:ascii="Times New Roman" w:eastAsia="宋体" w:hAnsi="Times New Roman" w:cs="Times New Roman"/>
          <w:kern w:val="0"/>
          <w:sz w:val="24"/>
          <w:szCs w:val="24"/>
          <w:lang w:val="en-GB" w:eastAsia="ru-RU"/>
        </w:rPr>
        <w:t>Тел.: (+7812) 328 77 32</w:t>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r>
      <w:r w:rsidRPr="00585D1D">
        <w:rPr>
          <w:rFonts w:ascii="Times New Roman" w:eastAsia="宋体" w:hAnsi="Times New Roman" w:cs="Times New Roman"/>
          <w:kern w:val="0"/>
          <w:sz w:val="24"/>
          <w:szCs w:val="24"/>
          <w:lang w:val="en-GB" w:eastAsia="ru-RU"/>
        </w:rPr>
        <w:tab/>
        <w:t>Fax: (+7812) 328 77 32</w:t>
      </w:r>
    </w:p>
    <w:p w:rsidR="00585D1D" w:rsidRPr="00585D1D" w:rsidRDefault="00585D1D" w:rsidP="00585D1D">
      <w:pPr>
        <w:widowControl/>
        <w:overflowPunct w:val="0"/>
        <w:autoSpaceDE w:val="0"/>
        <w:autoSpaceDN w:val="0"/>
        <w:adjustRightInd w:val="0"/>
        <w:ind w:right="567" w:firstLine="284"/>
        <w:jc w:val="left"/>
        <w:textAlignment w:val="baseline"/>
        <w:rPr>
          <w:rFonts w:ascii="Times New Roman" w:eastAsia="宋体" w:hAnsi="Times New Roman" w:cs="Times New Roman"/>
          <w:kern w:val="0"/>
          <w:sz w:val="18"/>
          <w:szCs w:val="20"/>
          <w:lang w:val="en-GB" w:eastAsia="ru-RU"/>
        </w:rPr>
      </w:pPr>
      <w:r w:rsidRPr="00585D1D">
        <w:rPr>
          <w:rFonts w:ascii="Times New Roman" w:eastAsia="宋体" w:hAnsi="Times New Roman" w:cs="Times New Roman"/>
          <w:kern w:val="0"/>
          <w:sz w:val="18"/>
          <w:szCs w:val="20"/>
          <w:lang w:val="en-GB" w:eastAsia="ru-RU"/>
        </w:rPr>
        <w:tab/>
      </w:r>
      <w:r w:rsidRPr="00585D1D">
        <w:rPr>
          <w:rFonts w:ascii="Times New Roman" w:eastAsia="宋体" w:hAnsi="Times New Roman" w:cs="Times New Roman"/>
          <w:kern w:val="0"/>
          <w:sz w:val="18"/>
          <w:szCs w:val="20"/>
          <w:lang w:val="en-GB" w:eastAsia="ru-RU"/>
        </w:rPr>
        <w:tab/>
      </w:r>
      <w:r w:rsidRPr="00585D1D">
        <w:rPr>
          <w:rFonts w:ascii="Times New Roman" w:eastAsia="宋体" w:hAnsi="Times New Roman" w:cs="Times New Roman"/>
          <w:kern w:val="0"/>
          <w:sz w:val="18"/>
          <w:szCs w:val="20"/>
          <w:lang w:val="en-GB" w:eastAsia="ru-RU"/>
        </w:rPr>
        <w:tab/>
      </w:r>
      <w:r w:rsidRPr="00585D1D">
        <w:rPr>
          <w:rFonts w:ascii="Times New Roman" w:eastAsia="宋体" w:hAnsi="Times New Roman" w:cs="Times New Roman"/>
          <w:kern w:val="0"/>
          <w:sz w:val="18"/>
          <w:szCs w:val="20"/>
          <w:lang w:val="en-GB" w:eastAsia="ru-RU"/>
        </w:rPr>
        <w:tab/>
      </w:r>
      <w:r w:rsidRPr="00585D1D">
        <w:rPr>
          <w:rFonts w:ascii="Times New Roman" w:eastAsia="宋体" w:hAnsi="Times New Roman" w:cs="Times New Roman"/>
          <w:kern w:val="0"/>
          <w:sz w:val="18"/>
          <w:szCs w:val="20"/>
          <w:lang w:val="en-GB" w:eastAsia="ru-RU"/>
        </w:rPr>
        <w:tab/>
      </w:r>
      <w:r w:rsidRPr="00585D1D">
        <w:rPr>
          <w:rFonts w:ascii="Times New Roman" w:eastAsia="宋体" w:hAnsi="Times New Roman" w:cs="Times New Roman"/>
          <w:kern w:val="0"/>
          <w:sz w:val="18"/>
          <w:szCs w:val="20"/>
          <w:lang w:val="en-GB" w:eastAsia="ru-RU"/>
        </w:rPr>
        <w:tab/>
      </w:r>
    </w:p>
    <w:p w:rsidR="00585D1D" w:rsidRPr="00585D1D" w:rsidRDefault="00585D1D" w:rsidP="00585D1D">
      <w:pPr>
        <w:keepNext/>
        <w:widowControl/>
        <w:ind w:right="567"/>
        <w:jc w:val="center"/>
        <w:outlineLvl w:val="5"/>
        <w:rPr>
          <w:rFonts w:ascii="Times New Roman" w:eastAsia="宋体" w:hAnsi="Times New Roman" w:cs="Times New Roman"/>
          <w:color w:val="0000FF"/>
          <w:kern w:val="0"/>
          <w:sz w:val="24"/>
          <w:szCs w:val="24"/>
          <w:lang w:val="de-DE" w:eastAsia="ru-RU"/>
        </w:rPr>
      </w:pPr>
      <w:r w:rsidRPr="00585D1D">
        <w:rPr>
          <w:rFonts w:ascii="Times New Roman" w:eastAsia="宋体" w:hAnsi="Times New Roman" w:cs="Times New Roman"/>
          <w:kern w:val="0"/>
          <w:sz w:val="24"/>
          <w:szCs w:val="24"/>
          <w:lang w:val="de-DE" w:eastAsia="ru-RU"/>
        </w:rPr>
        <w:t xml:space="preserve">E-mail: </w:t>
      </w:r>
      <w:r w:rsidRPr="00585D1D">
        <w:rPr>
          <w:rFonts w:ascii="Times New Roman" w:eastAsia="宋体" w:hAnsi="Times New Roman" w:cs="Times New Roman"/>
          <w:color w:val="0000FF"/>
          <w:kern w:val="0"/>
          <w:sz w:val="24"/>
          <w:szCs w:val="24"/>
          <w:lang w:val="de-DE" w:eastAsia="ru-RU"/>
        </w:rPr>
        <w:t>conf2013@orient.spbu.ru</w:t>
      </w:r>
    </w:p>
    <w:p w:rsidR="00585D1D" w:rsidRPr="00585D1D" w:rsidRDefault="00585D1D" w:rsidP="00585D1D">
      <w:pPr>
        <w:widowControl/>
        <w:overflowPunct w:val="0"/>
        <w:autoSpaceDE w:val="0"/>
        <w:autoSpaceDN w:val="0"/>
        <w:adjustRightInd w:val="0"/>
        <w:ind w:right="567" w:firstLine="284"/>
        <w:textAlignment w:val="baseline"/>
        <w:rPr>
          <w:rFonts w:ascii="Times New Roman" w:eastAsia="宋体" w:hAnsi="Times New Roman" w:cs="Times New Roman"/>
          <w:iCs/>
          <w:kern w:val="0"/>
          <w:sz w:val="16"/>
          <w:szCs w:val="16"/>
          <w:lang w:val="de-DE" w:eastAsia="ru-RU"/>
        </w:rPr>
      </w:pPr>
    </w:p>
    <w:p w:rsidR="00585D1D" w:rsidRPr="00585D1D" w:rsidRDefault="00585D1D" w:rsidP="001E3B97">
      <w:pPr>
        <w:keepNext/>
        <w:widowControl/>
        <w:overflowPunct w:val="0"/>
        <w:autoSpaceDE w:val="0"/>
        <w:autoSpaceDN w:val="0"/>
        <w:adjustRightInd w:val="0"/>
        <w:ind w:right="567"/>
        <w:textAlignment w:val="baseline"/>
        <w:outlineLvl w:val="1"/>
        <w:rPr>
          <w:rFonts w:ascii="Times New Roman" w:eastAsia="宋体" w:hAnsi="Times New Roman" w:cs="Times New Roman"/>
          <w:b/>
          <w:bCs/>
          <w:kern w:val="0"/>
          <w:sz w:val="24"/>
          <w:szCs w:val="24"/>
          <w:lang w:val="en-GB" w:eastAsia="ru-RU"/>
        </w:rPr>
      </w:pPr>
      <w:r w:rsidRPr="00585D1D">
        <w:rPr>
          <w:rFonts w:ascii="Times New Roman" w:eastAsia="宋体" w:hAnsi="Times New Roman" w:cs="Times New Roman"/>
          <w:b/>
          <w:bCs/>
          <w:kern w:val="0"/>
          <w:sz w:val="24"/>
          <w:szCs w:val="24"/>
          <w:lang w:val="en-GB" w:eastAsia="ru-RU"/>
        </w:rPr>
        <w:t>INVITATION TO THE XXVII INTERNATIONAL CONFERENCE ON HISTORIOGRAPHY AND SOURCE STUDIES OF ASIA AND AFRICA,</w:t>
      </w:r>
    </w:p>
    <w:p w:rsidR="001A0DD0" w:rsidRPr="00585D1D" w:rsidRDefault="00585D1D" w:rsidP="001A0DD0">
      <w:pPr>
        <w:keepNext/>
        <w:widowControl/>
        <w:overflowPunct w:val="0"/>
        <w:autoSpaceDE w:val="0"/>
        <w:autoSpaceDN w:val="0"/>
        <w:adjustRightInd w:val="0"/>
        <w:ind w:right="567" w:firstLine="284"/>
        <w:jc w:val="center"/>
        <w:textAlignment w:val="baseline"/>
        <w:outlineLvl w:val="1"/>
        <w:rPr>
          <w:rFonts w:ascii="Times New Roman" w:eastAsia="宋体" w:hAnsi="Times New Roman" w:cs="Times New Roman"/>
          <w:b/>
          <w:bCs/>
          <w:kern w:val="0"/>
          <w:sz w:val="26"/>
          <w:szCs w:val="26"/>
          <w:lang w:val="en-GB"/>
        </w:rPr>
      </w:pPr>
      <w:r w:rsidRPr="00585D1D">
        <w:rPr>
          <w:rFonts w:ascii="Times New Roman" w:eastAsia="宋体" w:hAnsi="Times New Roman" w:cs="Times New Roman"/>
          <w:b/>
          <w:bCs/>
          <w:kern w:val="0"/>
          <w:sz w:val="26"/>
          <w:szCs w:val="26"/>
          <w:lang w:val="en-GB" w:eastAsia="ru-RU"/>
        </w:rPr>
        <w:t xml:space="preserve">SAINT PETERSBURGSTATEUNIVERSITY, APRIL 24-26, 2013 </w:t>
      </w:r>
    </w:p>
    <w:p w:rsidR="00585D1D" w:rsidRDefault="00585D1D" w:rsidP="001E3B97">
      <w:pPr>
        <w:widowControl/>
        <w:tabs>
          <w:tab w:val="left" w:pos="284"/>
        </w:tabs>
        <w:overflowPunct w:val="0"/>
        <w:autoSpaceDE w:val="0"/>
        <w:autoSpaceDN w:val="0"/>
        <w:adjustRightInd w:val="0"/>
        <w:ind w:right="567" w:firstLine="284"/>
        <w:jc w:val="right"/>
        <w:textAlignment w:val="baseline"/>
        <w:rPr>
          <w:rFonts w:ascii="Times New Roman" w:eastAsia="宋体" w:hAnsi="Times New Roman" w:cs="Times New Roman"/>
          <w:b/>
          <w:bCs/>
          <w:i/>
          <w:iCs/>
          <w:kern w:val="0"/>
          <w:sz w:val="26"/>
          <w:szCs w:val="26"/>
        </w:rPr>
      </w:pPr>
      <w:r w:rsidRPr="00585D1D">
        <w:rPr>
          <w:rFonts w:ascii="Times New Roman" w:eastAsia="宋体" w:hAnsi="Times New Roman" w:cs="Times New Roman"/>
          <w:b/>
          <w:bCs/>
          <w:i/>
          <w:iCs/>
          <w:kern w:val="0"/>
          <w:sz w:val="26"/>
          <w:szCs w:val="26"/>
          <w:lang w:val="en-GB" w:eastAsia="ru-RU"/>
        </w:rPr>
        <w:t xml:space="preserve">St. Petersburg, </w:t>
      </w:r>
      <w:r w:rsidRPr="00585D1D">
        <w:rPr>
          <w:rFonts w:ascii="Times New Roman" w:eastAsia="宋体" w:hAnsi="Times New Roman" w:cs="Times New Roman"/>
          <w:b/>
          <w:bCs/>
          <w:i/>
          <w:iCs/>
          <w:kern w:val="0"/>
          <w:sz w:val="26"/>
          <w:szCs w:val="26"/>
          <w:lang w:eastAsia="ru-RU"/>
        </w:rPr>
        <w:t>31January</w:t>
      </w:r>
      <w:r w:rsidRPr="00585D1D">
        <w:rPr>
          <w:rFonts w:ascii="Times New Roman" w:eastAsia="宋体" w:hAnsi="Times New Roman" w:cs="Times New Roman"/>
          <w:b/>
          <w:bCs/>
          <w:i/>
          <w:iCs/>
          <w:kern w:val="0"/>
          <w:sz w:val="26"/>
          <w:szCs w:val="26"/>
          <w:lang w:val="en-GB" w:eastAsia="ru-RU"/>
        </w:rPr>
        <w:t xml:space="preserve"> 201</w:t>
      </w:r>
      <w:r w:rsidRPr="00585D1D">
        <w:rPr>
          <w:rFonts w:ascii="Times New Roman" w:eastAsia="宋体" w:hAnsi="Times New Roman" w:cs="Times New Roman"/>
          <w:b/>
          <w:bCs/>
          <w:i/>
          <w:iCs/>
          <w:kern w:val="0"/>
          <w:sz w:val="26"/>
          <w:szCs w:val="26"/>
          <w:lang w:eastAsia="ru-RU"/>
        </w:rPr>
        <w:t>3</w:t>
      </w:r>
      <w:bookmarkStart w:id="0" w:name="_GoBack"/>
      <w:bookmarkEnd w:id="0"/>
    </w:p>
    <w:p w:rsidR="00134D01" w:rsidRPr="00585D1D" w:rsidRDefault="00134D01" w:rsidP="001E3B97">
      <w:pPr>
        <w:widowControl/>
        <w:tabs>
          <w:tab w:val="left" w:pos="284"/>
        </w:tabs>
        <w:overflowPunct w:val="0"/>
        <w:autoSpaceDE w:val="0"/>
        <w:autoSpaceDN w:val="0"/>
        <w:adjustRightInd w:val="0"/>
        <w:ind w:right="567" w:firstLine="284"/>
        <w:jc w:val="right"/>
        <w:textAlignment w:val="baseline"/>
        <w:rPr>
          <w:rFonts w:ascii="Times New Roman" w:eastAsia="宋体" w:hAnsi="Times New Roman" w:cs="Times New Roman"/>
          <w:b/>
          <w:bCs/>
          <w:i/>
          <w:iCs/>
          <w:kern w:val="0"/>
          <w:sz w:val="26"/>
          <w:szCs w:val="26"/>
        </w:rPr>
      </w:pPr>
    </w:p>
    <w:p w:rsidR="001E3B97" w:rsidRPr="00585D1D" w:rsidRDefault="00585D1D" w:rsidP="00585D1D">
      <w:pPr>
        <w:widowControl/>
        <w:overflowPunct w:val="0"/>
        <w:autoSpaceDE w:val="0"/>
        <w:autoSpaceDN w:val="0"/>
        <w:adjustRightInd w:val="0"/>
        <w:spacing w:line="320" w:lineRule="exact"/>
        <w:ind w:right="425"/>
        <w:jc w:val="left"/>
        <w:textAlignment w:val="baseline"/>
        <w:rPr>
          <w:rFonts w:ascii="Times New Roman" w:eastAsia="宋体" w:hAnsi="Times New Roman" w:cs="Times New Roman"/>
          <w:b/>
          <w:bCs/>
          <w:i/>
          <w:kern w:val="0"/>
          <w:sz w:val="28"/>
          <w:szCs w:val="28"/>
          <w:lang w:val="en-GB"/>
        </w:rPr>
      </w:pPr>
      <w:r w:rsidRPr="00C7700F">
        <w:rPr>
          <w:rFonts w:ascii="Times New Roman" w:eastAsia="宋体" w:hAnsi="Times New Roman" w:cs="Times New Roman"/>
          <w:b/>
          <w:bCs/>
          <w:i/>
          <w:kern w:val="0"/>
          <w:sz w:val="24"/>
          <w:szCs w:val="24"/>
          <w:lang w:val="en-GB" w:eastAsia="ru-RU"/>
        </w:rPr>
        <w:t>Dear Prof.</w:t>
      </w:r>
      <w:r w:rsidR="005C787B" w:rsidRPr="00C7700F">
        <w:rPr>
          <w:rFonts w:ascii="Times New Roman" w:eastAsia="宋体" w:hAnsi="Times New Roman" w:cs="Times New Roman"/>
          <w:iCs/>
          <w:kern w:val="0"/>
          <w:sz w:val="24"/>
          <w:szCs w:val="24"/>
          <w:lang w:val="en-GB" w:eastAsia="ru-RU"/>
        </w:rPr>
        <w:t xml:space="preserve"> </w:t>
      </w:r>
      <w:r w:rsidR="005C787B" w:rsidRPr="00C7700F">
        <w:rPr>
          <w:rFonts w:ascii="Times New Roman" w:eastAsia="宋体" w:hAnsi="Times New Roman" w:cs="Times New Roman" w:hint="eastAsia"/>
          <w:b/>
          <w:bCs/>
          <w:i/>
          <w:kern w:val="0"/>
          <w:sz w:val="24"/>
          <w:szCs w:val="24"/>
          <w:lang w:val="en-GB" w:eastAsia="ru-RU"/>
        </w:rPr>
        <w:t>J</w:t>
      </w:r>
      <w:r w:rsidR="005C787B" w:rsidRPr="00C7700F">
        <w:rPr>
          <w:rFonts w:ascii="Times New Roman" w:eastAsia="宋体" w:hAnsi="Times New Roman" w:cs="Times New Roman"/>
          <w:b/>
          <w:bCs/>
          <w:i/>
          <w:kern w:val="0"/>
          <w:sz w:val="24"/>
          <w:szCs w:val="24"/>
          <w:lang w:val="en-GB" w:eastAsia="ru-RU"/>
        </w:rPr>
        <w:t>iang</w:t>
      </w:r>
      <w:r w:rsidR="005C787B" w:rsidRPr="00C7700F">
        <w:rPr>
          <w:rFonts w:ascii="Times New Roman" w:eastAsia="宋体" w:hAnsi="Times New Roman" w:cs="Times New Roman" w:hint="eastAsia"/>
          <w:b/>
          <w:bCs/>
          <w:i/>
          <w:kern w:val="0"/>
          <w:sz w:val="24"/>
          <w:szCs w:val="24"/>
          <w:lang w:val="en-GB" w:eastAsia="ru-RU"/>
        </w:rPr>
        <w:t xml:space="preserve"> Y</w:t>
      </w:r>
      <w:r w:rsidR="005C787B" w:rsidRPr="00C7700F">
        <w:rPr>
          <w:rFonts w:ascii="Times New Roman" w:eastAsia="宋体" w:hAnsi="Times New Roman" w:cs="Times New Roman"/>
          <w:b/>
          <w:bCs/>
          <w:i/>
          <w:kern w:val="0"/>
          <w:sz w:val="24"/>
          <w:szCs w:val="24"/>
          <w:lang w:val="en-GB" w:eastAsia="ru-RU"/>
        </w:rPr>
        <w:t>i</w:t>
      </w:r>
      <w:r w:rsidR="005C787B" w:rsidRPr="00C7700F">
        <w:rPr>
          <w:rFonts w:ascii="Times New Roman" w:eastAsia="宋体" w:hAnsi="Times New Roman" w:cs="Times New Roman" w:hint="eastAsia"/>
          <w:b/>
          <w:bCs/>
          <w:i/>
          <w:kern w:val="0"/>
          <w:sz w:val="24"/>
          <w:szCs w:val="24"/>
          <w:lang w:val="en-GB" w:eastAsia="ru-RU"/>
        </w:rPr>
        <w:t>hu</w:t>
      </w:r>
      <w:r w:rsidR="005C787B" w:rsidRPr="00C7700F">
        <w:rPr>
          <w:rFonts w:ascii="Times New Roman" w:eastAsia="宋体" w:hAnsi="Times New Roman" w:cs="Times New Roman" w:hint="eastAsia"/>
          <w:b/>
          <w:bCs/>
          <w:i/>
          <w:kern w:val="0"/>
          <w:sz w:val="24"/>
          <w:szCs w:val="24"/>
          <w:lang w:val="en-GB"/>
        </w:rPr>
        <w:t>a</w:t>
      </w:r>
      <w:r w:rsidR="00C7700F" w:rsidRPr="00C7700F">
        <w:rPr>
          <w:rFonts w:ascii="Times New Roman" w:eastAsia="宋体" w:hAnsi="Times New Roman" w:cs="Times New Roman" w:hint="eastAsia"/>
          <w:b/>
          <w:bCs/>
          <w:i/>
          <w:kern w:val="0"/>
          <w:sz w:val="24"/>
          <w:szCs w:val="24"/>
          <w:lang w:val="en-GB"/>
        </w:rPr>
        <w:t xml:space="preserve"> </w:t>
      </w:r>
      <w:r w:rsidR="00C7700F" w:rsidRPr="00C7700F">
        <w:rPr>
          <w:rFonts w:ascii="Times New Roman" w:eastAsia="宋体" w:hAnsi="Times New Roman" w:cs="Times New Roman"/>
          <w:b/>
          <w:i/>
          <w:iCs/>
          <w:kern w:val="0"/>
          <w:sz w:val="24"/>
          <w:szCs w:val="24"/>
          <w:lang w:val="en-GB" w:eastAsia="ru-RU"/>
        </w:rPr>
        <w:t xml:space="preserve"> Fu Dehua</w:t>
      </w:r>
      <w:r w:rsidR="00C7700F" w:rsidRPr="00585D1D">
        <w:rPr>
          <w:rFonts w:ascii="Times New Roman" w:eastAsia="宋体" w:hAnsi="Times New Roman" w:cs="Times New Roman"/>
          <w:b/>
          <w:bCs/>
          <w:i/>
          <w:kern w:val="0"/>
          <w:sz w:val="28"/>
          <w:szCs w:val="28"/>
          <w:lang w:val="en-GB" w:eastAsia="ru-RU"/>
        </w:rPr>
        <w:t>,</w:t>
      </w:r>
    </w:p>
    <w:p w:rsidR="00585D1D" w:rsidRPr="00585D1D" w:rsidRDefault="00585D1D" w:rsidP="006842FD">
      <w:pPr>
        <w:widowControl/>
        <w:overflowPunct w:val="0"/>
        <w:autoSpaceDE w:val="0"/>
        <w:autoSpaceDN w:val="0"/>
        <w:adjustRightInd w:val="0"/>
        <w:spacing w:line="320" w:lineRule="exact"/>
        <w:ind w:right="567" w:firstLineChars="200" w:firstLine="480"/>
        <w:textAlignment w:val="baseline"/>
        <w:rPr>
          <w:rFonts w:ascii="Times New Roman" w:eastAsia="宋体" w:hAnsi="Times New Roman" w:cs="Times New Roman"/>
          <w:iCs/>
          <w:kern w:val="0"/>
          <w:sz w:val="24"/>
          <w:szCs w:val="24"/>
          <w:lang w:val="en-GB" w:eastAsia="ru-RU"/>
        </w:rPr>
      </w:pPr>
      <w:r w:rsidRPr="00585D1D">
        <w:rPr>
          <w:rFonts w:ascii="Times New Roman" w:eastAsia="宋体" w:hAnsi="Times New Roman" w:cs="Times New Roman"/>
          <w:iCs/>
          <w:kern w:val="0"/>
          <w:sz w:val="24"/>
          <w:szCs w:val="24"/>
          <w:lang w:val="en-GB" w:eastAsia="ru-RU"/>
        </w:rPr>
        <w:t xml:space="preserve">The Faculty of Asian and African Studies of the Saint Petersburg State University is honoured to invite you to participate in the coming </w:t>
      </w:r>
      <w:r w:rsidRPr="00585D1D">
        <w:rPr>
          <w:rFonts w:ascii="Times New Roman" w:eastAsia="宋体" w:hAnsi="Times New Roman" w:cs="Times New Roman"/>
          <w:b/>
          <w:bCs/>
          <w:iCs/>
          <w:kern w:val="0"/>
          <w:sz w:val="24"/>
          <w:szCs w:val="24"/>
          <w:lang w:val="en-GB" w:eastAsia="ru-RU"/>
        </w:rPr>
        <w:t>XXVII International Conference on historiography and source studies of Asia and Africa «Local Heritage and Global Perspective»</w:t>
      </w:r>
      <w:r w:rsidRPr="00585D1D">
        <w:rPr>
          <w:rFonts w:ascii="Times New Roman" w:eastAsia="宋体" w:hAnsi="Times New Roman" w:cs="Times New Roman"/>
          <w:iCs/>
          <w:kern w:val="0"/>
          <w:sz w:val="24"/>
          <w:szCs w:val="24"/>
          <w:lang w:val="en-GB" w:eastAsia="ru-RU"/>
        </w:rPr>
        <w:t xml:space="preserve">, which will take place in St. Petersburg on </w:t>
      </w:r>
      <w:r w:rsidRPr="00585D1D">
        <w:rPr>
          <w:rFonts w:ascii="Times New Roman" w:eastAsia="宋体" w:hAnsi="Times New Roman" w:cs="Times New Roman"/>
          <w:b/>
          <w:bCs/>
          <w:iCs/>
          <w:kern w:val="0"/>
          <w:sz w:val="24"/>
          <w:szCs w:val="24"/>
          <w:lang w:val="en-GB" w:eastAsia="ru-RU"/>
        </w:rPr>
        <w:t>24-26 April 2013</w:t>
      </w:r>
      <w:r w:rsidRPr="00585D1D">
        <w:rPr>
          <w:rFonts w:ascii="Times New Roman" w:eastAsia="宋体" w:hAnsi="Times New Roman" w:cs="Times New Roman"/>
          <w:iCs/>
          <w:kern w:val="0"/>
          <w:sz w:val="24"/>
          <w:szCs w:val="24"/>
          <w:lang w:val="en-GB" w:eastAsia="ru-RU"/>
        </w:rPr>
        <w:t xml:space="preserve">. </w:t>
      </w:r>
    </w:p>
    <w:p w:rsidR="00585D1D" w:rsidRPr="00585D1D" w:rsidRDefault="00585D1D" w:rsidP="00585D1D">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kern w:val="0"/>
          <w:sz w:val="24"/>
          <w:szCs w:val="24"/>
          <w:lang w:eastAsia="ru-RU"/>
        </w:rPr>
      </w:pPr>
      <w:r w:rsidRPr="00585D1D">
        <w:rPr>
          <w:rFonts w:ascii="Times New Roman" w:eastAsia="宋体" w:hAnsi="Times New Roman" w:cs="Times New Roman"/>
          <w:iCs/>
          <w:kern w:val="0"/>
          <w:sz w:val="24"/>
          <w:szCs w:val="24"/>
          <w:lang w:val="en-GB" w:eastAsia="ru-RU"/>
        </w:rPr>
        <w:t>Fu Dehua are happy to inform you that your paper (together with Prof.Yihua Jiang)</w:t>
      </w:r>
      <w:r w:rsidRPr="00585D1D">
        <w:rPr>
          <w:rFonts w:ascii="Times New Roman" w:eastAsia="宋体" w:hAnsi="Times New Roman" w:cs="Times New Roman"/>
          <w:b/>
          <w:bCs/>
          <w:iCs/>
          <w:kern w:val="0"/>
          <w:sz w:val="24"/>
          <w:szCs w:val="24"/>
          <w:lang w:val="en-GB" w:eastAsia="ru-RU"/>
        </w:rPr>
        <w:t>“The Chinese biographical data compilation and research in the 20th Century”</w:t>
      </w:r>
      <w:r w:rsidRPr="00585D1D">
        <w:rPr>
          <w:rFonts w:ascii="Times New Roman" w:eastAsia="宋体" w:hAnsi="Times New Roman" w:cs="Times New Roman"/>
          <w:iCs/>
          <w:kern w:val="0"/>
          <w:sz w:val="24"/>
          <w:szCs w:val="24"/>
          <w:lang w:val="en-GB" w:eastAsia="ru-RU"/>
        </w:rPr>
        <w:t xml:space="preserve"> has been accepted by the </w:t>
      </w:r>
      <w:r w:rsidRPr="00585D1D">
        <w:rPr>
          <w:rFonts w:ascii="Times New Roman" w:eastAsia="宋体" w:hAnsi="Times New Roman" w:cs="Times New Roman"/>
          <w:kern w:val="0"/>
          <w:sz w:val="24"/>
          <w:szCs w:val="24"/>
          <w:lang w:eastAsia="ru-RU"/>
        </w:rPr>
        <w:t>Organizing Committee of the Conference.</w:t>
      </w:r>
    </w:p>
    <w:p w:rsidR="00585D1D" w:rsidRPr="00585D1D" w:rsidRDefault="00585D1D" w:rsidP="00585D1D">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iCs/>
          <w:kern w:val="0"/>
          <w:sz w:val="24"/>
          <w:szCs w:val="24"/>
          <w:lang w:val="en-GB" w:eastAsia="ru-RU"/>
        </w:rPr>
      </w:pPr>
    </w:p>
    <w:p w:rsidR="00585D1D" w:rsidRPr="00585D1D" w:rsidRDefault="00585D1D" w:rsidP="001E3B97">
      <w:pPr>
        <w:widowControl/>
        <w:overflowPunct w:val="0"/>
        <w:autoSpaceDE w:val="0"/>
        <w:autoSpaceDN w:val="0"/>
        <w:adjustRightInd w:val="0"/>
        <w:spacing w:line="320" w:lineRule="exact"/>
        <w:ind w:right="425" w:firstLine="567"/>
        <w:textAlignment w:val="baseline"/>
        <w:rPr>
          <w:rFonts w:ascii="Times New Roman" w:eastAsia="宋体" w:hAnsi="Times New Roman" w:cs="Times New Roman"/>
          <w:kern w:val="0"/>
          <w:sz w:val="24"/>
          <w:szCs w:val="24"/>
          <w:lang w:val="en-GB"/>
        </w:rPr>
      </w:pPr>
      <w:r w:rsidRPr="00585D1D">
        <w:rPr>
          <w:rFonts w:ascii="Times New Roman" w:eastAsia="宋体" w:hAnsi="Times New Roman" w:cs="Times New Roman"/>
          <w:kern w:val="0"/>
          <w:sz w:val="24"/>
          <w:szCs w:val="24"/>
          <w:lang w:val="en-GB" w:eastAsia="ru-RU"/>
        </w:rPr>
        <w:t>Please note the following information:</w:t>
      </w:r>
    </w:p>
    <w:p w:rsidR="00585D1D" w:rsidRPr="00585D1D" w:rsidRDefault="00585D1D" w:rsidP="00585D1D">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kern w:val="0"/>
          <w:sz w:val="24"/>
          <w:szCs w:val="24"/>
          <w:lang w:val="en-GB" w:eastAsia="ru-RU"/>
        </w:rPr>
      </w:pPr>
      <w:r w:rsidRPr="00585D1D">
        <w:rPr>
          <w:rFonts w:ascii="Times New Roman" w:eastAsia="宋体" w:hAnsi="Times New Roman" w:cs="Times New Roman"/>
          <w:i/>
          <w:iCs/>
          <w:kern w:val="0"/>
          <w:sz w:val="24"/>
          <w:szCs w:val="24"/>
          <w:lang w:val="en-GB" w:eastAsia="ru-RU"/>
        </w:rPr>
        <w:t>Working languages of the Conference:</w:t>
      </w:r>
      <w:r w:rsidRPr="00585D1D">
        <w:rPr>
          <w:rFonts w:ascii="Times New Roman" w:eastAsia="宋体" w:hAnsi="Times New Roman" w:cs="Times New Roman"/>
          <w:kern w:val="0"/>
          <w:sz w:val="24"/>
          <w:szCs w:val="24"/>
          <w:lang w:val="en-GB" w:eastAsia="ru-RU"/>
        </w:rPr>
        <w:t xml:space="preserve"> Russian and English.</w:t>
      </w:r>
    </w:p>
    <w:p w:rsidR="00585D1D" w:rsidRPr="00585D1D" w:rsidRDefault="00585D1D" w:rsidP="00585D1D">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i/>
          <w:iCs/>
          <w:kern w:val="0"/>
          <w:sz w:val="24"/>
          <w:szCs w:val="24"/>
          <w:lang w:val="en-GB" w:eastAsia="ru-RU"/>
        </w:rPr>
      </w:pPr>
      <w:r w:rsidRPr="00585D1D">
        <w:rPr>
          <w:rFonts w:ascii="Times New Roman" w:eastAsia="宋体" w:hAnsi="Times New Roman" w:cs="Times New Roman"/>
          <w:i/>
          <w:iCs/>
          <w:kern w:val="0"/>
          <w:sz w:val="24"/>
          <w:szCs w:val="24"/>
          <w:lang w:val="en-GB" w:eastAsia="ru-RU"/>
        </w:rPr>
        <w:t>Time for presentation of papers</w:t>
      </w:r>
      <w:r w:rsidRPr="00585D1D">
        <w:rPr>
          <w:rFonts w:ascii="Times New Roman" w:eastAsia="宋体" w:hAnsi="Times New Roman" w:cs="Times New Roman"/>
          <w:kern w:val="0"/>
          <w:sz w:val="24"/>
          <w:szCs w:val="24"/>
          <w:lang w:val="en-GB" w:eastAsia="ru-RU"/>
        </w:rPr>
        <w:t>: 15 minutes.</w:t>
      </w:r>
    </w:p>
    <w:p w:rsidR="00585D1D" w:rsidRPr="00585D1D" w:rsidRDefault="00585D1D" w:rsidP="00585D1D">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iCs/>
          <w:kern w:val="0"/>
          <w:sz w:val="24"/>
          <w:szCs w:val="24"/>
          <w:lang w:eastAsia="ru-RU"/>
        </w:rPr>
      </w:pPr>
      <w:r w:rsidRPr="00585D1D">
        <w:rPr>
          <w:rFonts w:ascii="Times New Roman" w:eastAsia="宋体" w:hAnsi="Times New Roman" w:cs="Times New Roman"/>
          <w:i/>
          <w:iCs/>
          <w:kern w:val="0"/>
          <w:sz w:val="24"/>
          <w:szCs w:val="24"/>
          <w:lang w:val="en-GB" w:eastAsia="ru-RU"/>
        </w:rPr>
        <w:t>Conference</w:t>
      </w:r>
      <w:r w:rsidRPr="00585D1D">
        <w:rPr>
          <w:rFonts w:ascii="Times New Roman" w:eastAsia="宋体" w:hAnsi="Times New Roman" w:cs="Times New Roman"/>
          <w:i/>
          <w:kern w:val="0"/>
          <w:sz w:val="24"/>
          <w:szCs w:val="24"/>
          <w:lang w:eastAsia="ru-RU"/>
        </w:rPr>
        <w:t>fee</w:t>
      </w:r>
      <w:r w:rsidRPr="00585D1D">
        <w:rPr>
          <w:rFonts w:ascii="Times New Roman" w:eastAsia="宋体" w:hAnsi="Times New Roman" w:cs="Times New Roman"/>
          <w:iCs/>
          <w:kern w:val="0"/>
          <w:sz w:val="24"/>
          <w:szCs w:val="24"/>
          <w:lang w:eastAsia="ru-RU"/>
        </w:rPr>
        <w:t>: 80 Euro.</w:t>
      </w:r>
    </w:p>
    <w:p w:rsidR="00585D1D" w:rsidRPr="00585D1D" w:rsidRDefault="00585D1D" w:rsidP="00585D1D">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kern w:val="0"/>
          <w:sz w:val="24"/>
          <w:szCs w:val="24"/>
          <w:lang w:val="en-GB" w:eastAsia="ru-RU"/>
        </w:rPr>
      </w:pPr>
      <w:r w:rsidRPr="00585D1D">
        <w:rPr>
          <w:rFonts w:ascii="Times New Roman" w:eastAsia="宋体" w:hAnsi="Times New Roman" w:cs="Times New Roman"/>
          <w:kern w:val="0"/>
          <w:sz w:val="24"/>
          <w:szCs w:val="24"/>
          <w:lang w:val="en-GB" w:eastAsia="ru-RU"/>
        </w:rPr>
        <w:t xml:space="preserve">The book of </w:t>
      </w:r>
      <w:r w:rsidRPr="00585D1D">
        <w:rPr>
          <w:rFonts w:ascii="Times New Roman" w:eastAsia="宋体" w:hAnsi="Times New Roman" w:cs="Times New Roman"/>
          <w:i/>
          <w:iCs/>
          <w:kern w:val="0"/>
          <w:sz w:val="24"/>
          <w:szCs w:val="24"/>
          <w:lang w:val="en-GB" w:eastAsia="ru-RU"/>
        </w:rPr>
        <w:t>Abstracts</w:t>
      </w:r>
      <w:r w:rsidRPr="00585D1D">
        <w:rPr>
          <w:rFonts w:ascii="Times New Roman" w:eastAsia="宋体" w:hAnsi="Times New Roman" w:cs="Times New Roman"/>
          <w:kern w:val="0"/>
          <w:sz w:val="24"/>
          <w:szCs w:val="24"/>
          <w:lang w:val="en-GB" w:eastAsia="ru-RU"/>
        </w:rPr>
        <w:t xml:space="preserve"> will be published prior to the Conference and distributed at the time of registration.</w:t>
      </w:r>
    </w:p>
    <w:p w:rsidR="00585D1D" w:rsidRPr="00585D1D" w:rsidRDefault="00585D1D" w:rsidP="00585D1D">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iCs/>
          <w:kern w:val="0"/>
          <w:sz w:val="24"/>
          <w:szCs w:val="24"/>
          <w:lang w:eastAsia="ru-RU"/>
        </w:rPr>
      </w:pPr>
    </w:p>
    <w:p w:rsidR="00585D1D" w:rsidRPr="00585D1D" w:rsidRDefault="00585D1D" w:rsidP="001E3B97">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iCs/>
          <w:kern w:val="0"/>
          <w:sz w:val="24"/>
          <w:szCs w:val="24"/>
          <w:lang w:val="en-GB"/>
        </w:rPr>
      </w:pPr>
      <w:r w:rsidRPr="00585D1D">
        <w:rPr>
          <w:rFonts w:ascii="Times New Roman" w:eastAsia="宋体" w:hAnsi="Times New Roman" w:cs="Times New Roman"/>
          <w:iCs/>
          <w:kern w:val="0"/>
          <w:sz w:val="24"/>
          <w:szCs w:val="24"/>
          <w:lang w:val="en-GB" w:eastAsia="ru-RU"/>
        </w:rPr>
        <w:t>We regret to inform that the Organising Committee cannot cover the costs of your tickets and accommodation; however, the Organizing Committee can help in booking accommodation in St. Petersburg.</w:t>
      </w:r>
    </w:p>
    <w:p w:rsidR="00585D1D" w:rsidRPr="00585D1D" w:rsidRDefault="00585D1D" w:rsidP="001E3B97">
      <w:pPr>
        <w:widowControl/>
        <w:overflowPunct w:val="0"/>
        <w:autoSpaceDE w:val="0"/>
        <w:autoSpaceDN w:val="0"/>
        <w:adjustRightInd w:val="0"/>
        <w:spacing w:line="320" w:lineRule="exact"/>
        <w:ind w:right="567" w:firstLine="567"/>
        <w:textAlignment w:val="baseline"/>
        <w:rPr>
          <w:rFonts w:ascii="Times New Roman" w:eastAsia="宋体" w:hAnsi="Times New Roman" w:cs="Times New Roman"/>
          <w:iCs/>
          <w:kern w:val="0"/>
          <w:sz w:val="24"/>
          <w:szCs w:val="24"/>
          <w:lang w:val="en-GB"/>
        </w:rPr>
      </w:pPr>
      <w:r w:rsidRPr="00585D1D">
        <w:rPr>
          <w:rFonts w:ascii="Times New Roman" w:eastAsia="宋体" w:hAnsi="Times New Roman" w:cs="Times New Roman"/>
          <w:iCs/>
          <w:kern w:val="0"/>
          <w:sz w:val="24"/>
          <w:szCs w:val="24"/>
          <w:lang w:val="en-GB" w:eastAsia="ru-RU"/>
        </w:rPr>
        <w:t>We look forward to see you in St. Petersburg!</w:t>
      </w:r>
    </w:p>
    <w:p w:rsidR="00585D1D" w:rsidRPr="00585D1D" w:rsidRDefault="00585D1D" w:rsidP="00585D1D">
      <w:pPr>
        <w:widowControl/>
        <w:overflowPunct w:val="0"/>
        <w:autoSpaceDE w:val="0"/>
        <w:autoSpaceDN w:val="0"/>
        <w:adjustRightInd w:val="0"/>
        <w:spacing w:line="320" w:lineRule="exact"/>
        <w:ind w:right="567" w:firstLine="284"/>
        <w:textAlignment w:val="baseline"/>
        <w:rPr>
          <w:rFonts w:ascii="Times New Roman" w:eastAsia="宋体" w:hAnsi="Times New Roman" w:cs="Times New Roman"/>
          <w:b/>
          <w:bCs/>
          <w:i/>
          <w:kern w:val="0"/>
          <w:sz w:val="24"/>
          <w:szCs w:val="24"/>
          <w:lang w:val="en-GB" w:eastAsia="ru-RU"/>
        </w:rPr>
      </w:pPr>
      <w:r w:rsidRPr="00585D1D">
        <w:rPr>
          <w:rFonts w:ascii="Times New Roman" w:eastAsia="宋体" w:hAnsi="Times New Roman" w:cs="Times New Roman"/>
          <w:b/>
          <w:bCs/>
          <w:i/>
          <w:kern w:val="0"/>
          <w:sz w:val="24"/>
          <w:szCs w:val="24"/>
          <w:lang w:val="en-GB" w:eastAsia="ru-RU"/>
        </w:rPr>
        <w:t>With kind regards,</w:t>
      </w:r>
    </w:p>
    <w:p w:rsidR="00585D1D" w:rsidRPr="00585D1D" w:rsidRDefault="00585D1D" w:rsidP="00585D1D">
      <w:pPr>
        <w:keepNext/>
        <w:widowControl/>
        <w:overflowPunct w:val="0"/>
        <w:autoSpaceDE w:val="0"/>
        <w:autoSpaceDN w:val="0"/>
        <w:adjustRightInd w:val="0"/>
        <w:spacing w:line="320" w:lineRule="exact"/>
        <w:ind w:right="567" w:firstLine="284"/>
        <w:textAlignment w:val="baseline"/>
        <w:outlineLvl w:val="6"/>
        <w:rPr>
          <w:rFonts w:ascii="Times New Roman" w:eastAsia="宋体" w:hAnsi="Times New Roman" w:cs="Times New Roman"/>
          <w:b/>
          <w:bCs/>
          <w:i/>
          <w:kern w:val="0"/>
          <w:sz w:val="24"/>
          <w:szCs w:val="24"/>
          <w:lang w:val="en-GB" w:eastAsia="ru-RU"/>
        </w:rPr>
      </w:pPr>
      <w:r w:rsidRPr="00585D1D">
        <w:rPr>
          <w:rFonts w:ascii="Times New Roman" w:eastAsia="宋体" w:hAnsi="Times New Roman" w:cs="Times New Roman"/>
          <w:b/>
          <w:bCs/>
          <w:i/>
          <w:kern w:val="0"/>
          <w:sz w:val="24"/>
          <w:szCs w:val="24"/>
          <w:lang w:val="en-GB" w:eastAsia="ru-RU"/>
        </w:rPr>
        <w:t>The Organizing Committee</w:t>
      </w:r>
    </w:p>
    <w:p w:rsidR="00585D1D" w:rsidRPr="00585D1D" w:rsidRDefault="00585D1D" w:rsidP="00585D1D">
      <w:pPr>
        <w:widowControl/>
        <w:overflowPunct w:val="0"/>
        <w:autoSpaceDE w:val="0"/>
        <w:autoSpaceDN w:val="0"/>
        <w:adjustRightInd w:val="0"/>
        <w:spacing w:line="320" w:lineRule="exact"/>
        <w:jc w:val="left"/>
        <w:textAlignment w:val="baseline"/>
        <w:rPr>
          <w:rFonts w:ascii="Times New Roman" w:eastAsia="宋体" w:hAnsi="Times New Roman" w:cs="Times New Roman"/>
          <w:b/>
          <w:bCs/>
          <w:i/>
          <w:kern w:val="0"/>
          <w:sz w:val="24"/>
          <w:szCs w:val="24"/>
          <w:lang w:val="en-GB" w:eastAsia="ru-RU"/>
        </w:rPr>
      </w:pPr>
    </w:p>
    <w:p w:rsidR="00B30DEF" w:rsidRPr="00134D01" w:rsidRDefault="009C1F01" w:rsidP="00B30DEF">
      <w:pPr>
        <w:spacing w:line="440" w:lineRule="exact"/>
        <w:jc w:val="left"/>
        <w:rPr>
          <w:b/>
          <w:sz w:val="24"/>
          <w:szCs w:val="24"/>
        </w:rPr>
      </w:pPr>
      <w:r w:rsidRPr="00134D01">
        <w:rPr>
          <w:rFonts w:hint="eastAsia"/>
          <w:b/>
          <w:sz w:val="24"/>
          <w:szCs w:val="24"/>
        </w:rPr>
        <w:lastRenderedPageBreak/>
        <w:t>附录三：</w:t>
      </w:r>
    </w:p>
    <w:p w:rsidR="009C1F01" w:rsidRPr="00B30DEF" w:rsidRDefault="009C1F01" w:rsidP="00B30DEF">
      <w:pPr>
        <w:spacing w:line="440" w:lineRule="exact"/>
        <w:jc w:val="left"/>
        <w:rPr>
          <w:sz w:val="24"/>
          <w:szCs w:val="24"/>
        </w:rPr>
      </w:pPr>
    </w:p>
    <w:p w:rsidR="00B30DEF" w:rsidRPr="00C7700F" w:rsidRDefault="00B30DEF" w:rsidP="00C7700F">
      <w:pPr>
        <w:spacing w:line="440" w:lineRule="exact"/>
        <w:jc w:val="center"/>
        <w:rPr>
          <w:b/>
          <w:sz w:val="32"/>
          <w:szCs w:val="32"/>
        </w:rPr>
      </w:pPr>
      <w:r w:rsidRPr="00C7700F">
        <w:rPr>
          <w:rFonts w:hint="eastAsia"/>
          <w:b/>
          <w:sz w:val="32"/>
          <w:szCs w:val="32"/>
        </w:rPr>
        <w:t>20</w:t>
      </w:r>
      <w:r w:rsidRPr="00C7700F">
        <w:rPr>
          <w:rFonts w:hint="eastAsia"/>
          <w:b/>
          <w:sz w:val="32"/>
          <w:szCs w:val="32"/>
        </w:rPr>
        <w:t>世纪中国人物传记资料的编纂与研究</w:t>
      </w:r>
    </w:p>
    <w:p w:rsidR="00B30DEF" w:rsidRPr="00B30DEF" w:rsidRDefault="00B30DEF" w:rsidP="00B30DEF">
      <w:pPr>
        <w:spacing w:line="440" w:lineRule="exact"/>
        <w:jc w:val="left"/>
        <w:rPr>
          <w:sz w:val="24"/>
          <w:szCs w:val="24"/>
        </w:rPr>
      </w:pPr>
      <w:r w:rsidRPr="00B30DEF">
        <w:rPr>
          <w:rFonts w:hint="eastAsia"/>
          <w:sz w:val="24"/>
          <w:szCs w:val="24"/>
        </w:rPr>
        <w:t xml:space="preserve">　</w:t>
      </w:r>
    </w:p>
    <w:p w:rsidR="00B30DEF" w:rsidRPr="00B30DEF" w:rsidRDefault="00B30DEF" w:rsidP="00C7700F">
      <w:pPr>
        <w:spacing w:line="440" w:lineRule="exact"/>
        <w:jc w:val="center"/>
        <w:rPr>
          <w:sz w:val="24"/>
          <w:szCs w:val="24"/>
        </w:rPr>
      </w:pPr>
      <w:r w:rsidRPr="00B30DEF">
        <w:rPr>
          <w:rFonts w:hint="eastAsia"/>
          <w:sz w:val="24"/>
          <w:szCs w:val="24"/>
        </w:rPr>
        <w:t>傅德华</w:t>
      </w:r>
      <w:r w:rsidRPr="00B30DEF">
        <w:rPr>
          <w:rFonts w:hint="eastAsia"/>
          <w:sz w:val="24"/>
          <w:szCs w:val="24"/>
        </w:rPr>
        <w:t xml:space="preserve">  </w:t>
      </w:r>
    </w:p>
    <w:p w:rsidR="00B30DEF" w:rsidRPr="00B30DEF" w:rsidRDefault="00B30DEF" w:rsidP="00C7700F">
      <w:pPr>
        <w:spacing w:line="440" w:lineRule="exact"/>
        <w:jc w:val="center"/>
        <w:rPr>
          <w:sz w:val="24"/>
          <w:szCs w:val="24"/>
        </w:rPr>
      </w:pPr>
      <w:r w:rsidRPr="00B30DEF">
        <w:rPr>
          <w:rFonts w:hint="eastAsia"/>
          <w:sz w:val="24"/>
          <w:szCs w:val="24"/>
        </w:rPr>
        <w:t>（复旦大学）</w:t>
      </w:r>
    </w:p>
    <w:p w:rsidR="00B30DEF" w:rsidRPr="00B30DEF" w:rsidRDefault="00B30DEF" w:rsidP="00B30DEF">
      <w:pPr>
        <w:spacing w:line="440" w:lineRule="exact"/>
        <w:jc w:val="left"/>
        <w:rPr>
          <w:sz w:val="24"/>
          <w:szCs w:val="24"/>
        </w:rPr>
      </w:pPr>
    </w:p>
    <w:p w:rsidR="00B30DEF" w:rsidRPr="00B30DEF" w:rsidRDefault="00B30DEF" w:rsidP="00B30DEF">
      <w:pPr>
        <w:spacing w:line="440" w:lineRule="exact"/>
        <w:jc w:val="left"/>
        <w:rPr>
          <w:sz w:val="24"/>
          <w:szCs w:val="24"/>
        </w:rPr>
      </w:pPr>
    </w:p>
    <w:p w:rsidR="00B30DEF" w:rsidRPr="00B30DEF" w:rsidRDefault="00B30DEF" w:rsidP="00B30DEF">
      <w:pPr>
        <w:spacing w:line="440" w:lineRule="exact"/>
        <w:jc w:val="left"/>
        <w:rPr>
          <w:sz w:val="24"/>
          <w:szCs w:val="24"/>
        </w:rPr>
      </w:pPr>
      <w:r w:rsidRPr="00B30DEF">
        <w:rPr>
          <w:rFonts w:hint="eastAsia"/>
          <w:sz w:val="24"/>
          <w:szCs w:val="24"/>
        </w:rPr>
        <w:t>20</w:t>
      </w:r>
      <w:r w:rsidRPr="00B30DEF">
        <w:rPr>
          <w:rFonts w:hint="eastAsia"/>
          <w:sz w:val="24"/>
          <w:szCs w:val="24"/>
        </w:rPr>
        <w:t>世纪的中国社会历经翻天覆地的变革，涌现出成千上万的各类历史人物。对他们传记资料的搜集整理与研究是历史赋予中外学术界责无旁贷的使命。中国学术界经过</w:t>
      </w:r>
      <w:r w:rsidRPr="00B30DEF">
        <w:rPr>
          <w:rFonts w:hint="eastAsia"/>
          <w:sz w:val="24"/>
          <w:szCs w:val="24"/>
        </w:rPr>
        <w:t>28</w:t>
      </w:r>
      <w:r w:rsidRPr="00B30DEF">
        <w:rPr>
          <w:rFonts w:hint="eastAsia"/>
          <w:sz w:val="24"/>
          <w:szCs w:val="24"/>
        </w:rPr>
        <w:t>年的辛劳，已将百年</w:t>
      </w:r>
      <w:r w:rsidRPr="00B30DEF">
        <w:rPr>
          <w:rFonts w:hint="eastAsia"/>
          <w:sz w:val="24"/>
          <w:szCs w:val="24"/>
        </w:rPr>
        <w:t>5</w:t>
      </w:r>
      <w:r w:rsidRPr="00B30DEF">
        <w:rPr>
          <w:rFonts w:hint="eastAsia"/>
          <w:sz w:val="24"/>
          <w:szCs w:val="24"/>
        </w:rPr>
        <w:t>万</w:t>
      </w:r>
      <w:r w:rsidRPr="00B30DEF">
        <w:rPr>
          <w:rFonts w:hint="eastAsia"/>
          <w:sz w:val="24"/>
          <w:szCs w:val="24"/>
        </w:rPr>
        <w:t>8</w:t>
      </w:r>
      <w:r w:rsidRPr="00B30DEF">
        <w:rPr>
          <w:rFonts w:hint="eastAsia"/>
          <w:sz w:val="24"/>
          <w:szCs w:val="24"/>
        </w:rPr>
        <w:t>千人的</w:t>
      </w:r>
      <w:r w:rsidRPr="00B30DEF">
        <w:rPr>
          <w:rFonts w:hint="eastAsia"/>
          <w:sz w:val="24"/>
          <w:szCs w:val="24"/>
        </w:rPr>
        <w:t>20</w:t>
      </w:r>
      <w:r w:rsidRPr="00B30DEF">
        <w:rPr>
          <w:rFonts w:hint="eastAsia"/>
          <w:sz w:val="24"/>
          <w:szCs w:val="24"/>
        </w:rPr>
        <w:t>余万条传记资料编纂成四大本书目正式出版，现正在制作成全文数据库。所收人物涉及政治经济、军事思想、文化教育、文学艺术、科学技术、工商企业等各界知名人物。并将其制作成</w:t>
      </w:r>
      <w:r w:rsidRPr="00B30DEF">
        <w:rPr>
          <w:rFonts w:hint="eastAsia"/>
          <w:sz w:val="24"/>
          <w:szCs w:val="24"/>
        </w:rPr>
        <w:t>PDF</w:t>
      </w:r>
      <w:r w:rsidRPr="00B30DEF">
        <w:rPr>
          <w:rFonts w:hint="eastAsia"/>
          <w:sz w:val="24"/>
          <w:szCs w:val="24"/>
        </w:rPr>
        <w:t>格式和识别后的文本文档，供中外学术界专家学者研究检索，意义重大、影响深远。</w:t>
      </w:r>
    </w:p>
    <w:p w:rsidR="00B30DEF" w:rsidRPr="00B30DEF" w:rsidRDefault="00B30DEF" w:rsidP="00B30DEF">
      <w:pPr>
        <w:spacing w:line="440" w:lineRule="exact"/>
        <w:jc w:val="left"/>
        <w:rPr>
          <w:sz w:val="24"/>
          <w:szCs w:val="24"/>
        </w:rPr>
      </w:pPr>
    </w:p>
    <w:p w:rsidR="00B30DEF" w:rsidRPr="00B30DEF" w:rsidRDefault="00B30DEF" w:rsidP="00D80A72">
      <w:pPr>
        <w:spacing w:line="440" w:lineRule="exact"/>
        <w:jc w:val="center"/>
        <w:rPr>
          <w:b/>
          <w:sz w:val="24"/>
          <w:szCs w:val="24"/>
        </w:rPr>
      </w:pPr>
      <w:r w:rsidRPr="00B30DEF">
        <w:rPr>
          <w:rFonts w:hint="eastAsia"/>
          <w:b/>
          <w:sz w:val="24"/>
          <w:szCs w:val="24"/>
        </w:rPr>
        <w:t>一、选题的由来</w:t>
      </w:r>
    </w:p>
    <w:p w:rsidR="00B30DEF" w:rsidRPr="00B30DEF" w:rsidRDefault="00B30DEF" w:rsidP="00B30DEF">
      <w:pPr>
        <w:spacing w:line="440" w:lineRule="exact"/>
        <w:jc w:val="left"/>
        <w:rPr>
          <w:sz w:val="24"/>
          <w:szCs w:val="24"/>
        </w:rPr>
      </w:pPr>
    </w:p>
    <w:p w:rsidR="00B30DEF" w:rsidRPr="00B30DEF" w:rsidRDefault="00B30DEF" w:rsidP="00B30DEF">
      <w:pPr>
        <w:spacing w:line="440" w:lineRule="exact"/>
        <w:jc w:val="left"/>
        <w:rPr>
          <w:sz w:val="24"/>
          <w:szCs w:val="24"/>
        </w:rPr>
      </w:pPr>
      <w:r w:rsidRPr="00B30DEF">
        <w:rPr>
          <w:rFonts w:hint="eastAsia"/>
          <w:sz w:val="24"/>
          <w:szCs w:val="24"/>
        </w:rPr>
        <w:t xml:space="preserve">　　</w:t>
      </w:r>
      <w:r w:rsidRPr="00B30DEF">
        <w:rPr>
          <w:rFonts w:hint="eastAsia"/>
          <w:sz w:val="24"/>
          <w:szCs w:val="24"/>
        </w:rPr>
        <w:t>1990</w:t>
      </w:r>
      <w:r w:rsidRPr="00B30DEF">
        <w:rPr>
          <w:rFonts w:hint="eastAsia"/>
          <w:sz w:val="24"/>
          <w:szCs w:val="24"/>
        </w:rPr>
        <w:t>年，我们参与主编的《辛亥以来人物传记资料索引》（以下简称《辛亥索引》）由上海辞书出版社出版后，受到中外学术界的广泛赞誉，并获得了</w:t>
      </w:r>
      <w:r w:rsidRPr="00B30DEF">
        <w:rPr>
          <w:rFonts w:hint="eastAsia"/>
          <w:sz w:val="24"/>
          <w:szCs w:val="24"/>
        </w:rPr>
        <w:t>1992</w:t>
      </w:r>
      <w:r w:rsidRPr="00B30DEF">
        <w:rPr>
          <w:rFonts w:hint="eastAsia"/>
          <w:sz w:val="24"/>
          <w:szCs w:val="24"/>
        </w:rPr>
        <w:t>年全国首届社科情报优秀成果三等奖。日本亚细亚大学卫藤沈吉前校长在此书出版之时发来的贺电称：“它的出版为中外辛亥革命史的研究，做了件功德无量的好事。”两年不到，市场上即销售一空。之后不断接到海内外学者及图书馆发来的电函，请求代购或要求重版。这说明，《辛亥索引》是具有相当高的学术界价值和广泛的使用价值的。与此同时，中外学术界期盼有一本查找整个</w:t>
      </w:r>
      <w:r w:rsidRPr="00B30DEF">
        <w:rPr>
          <w:rFonts w:hint="eastAsia"/>
          <w:sz w:val="24"/>
          <w:szCs w:val="24"/>
        </w:rPr>
        <w:t>20</w:t>
      </w:r>
      <w:r w:rsidRPr="00B30DEF">
        <w:rPr>
          <w:rFonts w:hint="eastAsia"/>
          <w:sz w:val="24"/>
          <w:szCs w:val="24"/>
        </w:rPr>
        <w:t>世纪的中国人物传记资料索引的工具书早日问世，以满足研究百年人物之需求。</w:t>
      </w:r>
    </w:p>
    <w:p w:rsidR="00B30DEF" w:rsidRPr="00B30DEF" w:rsidRDefault="00B30DEF" w:rsidP="00B30DEF">
      <w:pPr>
        <w:spacing w:line="440" w:lineRule="exact"/>
        <w:jc w:val="left"/>
        <w:rPr>
          <w:sz w:val="24"/>
          <w:szCs w:val="24"/>
        </w:rPr>
      </w:pPr>
      <w:r w:rsidRPr="00B30DEF">
        <w:rPr>
          <w:rFonts w:hint="eastAsia"/>
          <w:sz w:val="24"/>
          <w:szCs w:val="24"/>
        </w:rPr>
        <w:t>2007</w:t>
      </w:r>
      <w:r w:rsidRPr="00B30DEF">
        <w:rPr>
          <w:rFonts w:hint="eastAsia"/>
          <w:sz w:val="24"/>
          <w:szCs w:val="24"/>
        </w:rPr>
        <w:t>年上半年，在复旦召开的历史系在沪新闻传媒、教育出版及金融贸易历届毕业生联谊会上，时任上海辞书出版社社长兼总编张晓敏先生，正式向历史系提出要重版此书，书名只在原书名的后面加上圆括号（修订本）。我们及原书参编者，为此高兴不已。会后，当他得知我们自《辛亥索引》出版后不久，即利用短暂的闲暇时间，请将要退休的谢耀桦先生继续搜集此书的资料补编，经过之后</w:t>
      </w:r>
      <w:r w:rsidRPr="00B30DEF">
        <w:rPr>
          <w:rFonts w:hint="eastAsia"/>
          <w:sz w:val="24"/>
          <w:szCs w:val="24"/>
        </w:rPr>
        <w:lastRenderedPageBreak/>
        <w:t>10</w:t>
      </w:r>
      <w:r w:rsidRPr="00B30DEF">
        <w:rPr>
          <w:rFonts w:hint="eastAsia"/>
          <w:sz w:val="24"/>
          <w:szCs w:val="24"/>
        </w:rPr>
        <w:t>余年的努力，已补充了近</w:t>
      </w:r>
      <w:r w:rsidRPr="00B30DEF">
        <w:rPr>
          <w:rFonts w:hint="eastAsia"/>
          <w:sz w:val="24"/>
          <w:szCs w:val="24"/>
        </w:rPr>
        <w:t>4</w:t>
      </w:r>
      <w:r w:rsidRPr="00B30DEF">
        <w:rPr>
          <w:rFonts w:hint="eastAsia"/>
          <w:sz w:val="24"/>
          <w:szCs w:val="24"/>
        </w:rPr>
        <w:t>万条条目，他非常高兴，表示希望将两者同时出版。同年</w:t>
      </w:r>
      <w:r w:rsidRPr="00B30DEF">
        <w:rPr>
          <w:rFonts w:hint="eastAsia"/>
          <w:sz w:val="24"/>
          <w:szCs w:val="24"/>
        </w:rPr>
        <w:t>10</w:t>
      </w:r>
      <w:r w:rsidRPr="00B30DEF">
        <w:rPr>
          <w:rFonts w:hint="eastAsia"/>
          <w:sz w:val="24"/>
          <w:szCs w:val="24"/>
        </w:rPr>
        <w:t>月，在酝酿与出版社签订出版合同时，我们根据所增补的内容，认为整个</w:t>
      </w:r>
      <w:r w:rsidRPr="00B30DEF">
        <w:rPr>
          <w:rFonts w:hint="eastAsia"/>
          <w:sz w:val="24"/>
          <w:szCs w:val="24"/>
        </w:rPr>
        <w:t>20</w:t>
      </w:r>
      <w:r w:rsidRPr="00B30DEF">
        <w:rPr>
          <w:rFonts w:hint="eastAsia"/>
          <w:sz w:val="24"/>
          <w:szCs w:val="24"/>
        </w:rPr>
        <w:t>世纪有过活动的人物传记资料基本上都涵盖了，提出能否将原书名更改为《二十世纪中国人物传记资料索引》（以下简称《世纪索引》），很快得到了出版社的认同。</w:t>
      </w:r>
    </w:p>
    <w:p w:rsidR="00B30DEF" w:rsidRPr="00B30DEF" w:rsidRDefault="00B30DEF" w:rsidP="00B30DEF">
      <w:pPr>
        <w:spacing w:line="440" w:lineRule="exact"/>
        <w:jc w:val="left"/>
        <w:rPr>
          <w:sz w:val="24"/>
          <w:szCs w:val="24"/>
        </w:rPr>
      </w:pPr>
    </w:p>
    <w:p w:rsidR="00B30DEF" w:rsidRPr="00B30DEF" w:rsidRDefault="00B30DEF" w:rsidP="00D80A72">
      <w:pPr>
        <w:spacing w:line="440" w:lineRule="exact"/>
        <w:jc w:val="center"/>
        <w:rPr>
          <w:b/>
          <w:sz w:val="24"/>
          <w:szCs w:val="24"/>
        </w:rPr>
      </w:pPr>
      <w:r w:rsidRPr="00B30DEF">
        <w:rPr>
          <w:rFonts w:hint="eastAsia"/>
          <w:b/>
          <w:sz w:val="24"/>
          <w:szCs w:val="24"/>
        </w:rPr>
        <w:t>二、资料的取舍</w:t>
      </w:r>
    </w:p>
    <w:p w:rsidR="00B30DEF" w:rsidRPr="00B30DEF" w:rsidRDefault="00B30DEF" w:rsidP="00B30DEF">
      <w:pPr>
        <w:spacing w:line="440" w:lineRule="exact"/>
        <w:jc w:val="left"/>
        <w:rPr>
          <w:sz w:val="24"/>
          <w:szCs w:val="24"/>
        </w:rPr>
      </w:pPr>
    </w:p>
    <w:p w:rsidR="00B30DEF" w:rsidRPr="00B30DEF" w:rsidRDefault="00B30DEF" w:rsidP="00B30DEF">
      <w:pPr>
        <w:spacing w:line="440" w:lineRule="exact"/>
        <w:jc w:val="left"/>
        <w:rPr>
          <w:sz w:val="24"/>
          <w:szCs w:val="24"/>
        </w:rPr>
      </w:pPr>
      <w:r w:rsidRPr="00B30DEF">
        <w:rPr>
          <w:rFonts w:hint="eastAsia"/>
          <w:sz w:val="24"/>
          <w:szCs w:val="24"/>
        </w:rPr>
        <w:t>《世纪索引》与我们</w:t>
      </w:r>
      <w:r w:rsidRPr="00B30DEF">
        <w:rPr>
          <w:rFonts w:hint="eastAsia"/>
          <w:sz w:val="24"/>
          <w:szCs w:val="24"/>
        </w:rPr>
        <w:t>20</w:t>
      </w:r>
      <w:r w:rsidRPr="00B30DEF">
        <w:rPr>
          <w:rFonts w:hint="eastAsia"/>
          <w:sz w:val="24"/>
          <w:szCs w:val="24"/>
        </w:rPr>
        <w:t>年前参与主编的《辛亥索引》相比，无论是编纂规模，还是前后所持续的时间及其难度，都有所不同。论规模，前书的时间跨度只有</w:t>
      </w:r>
      <w:r w:rsidRPr="00B30DEF">
        <w:rPr>
          <w:rFonts w:hint="eastAsia"/>
          <w:sz w:val="24"/>
          <w:szCs w:val="24"/>
        </w:rPr>
        <w:t>38</w:t>
      </w:r>
      <w:r w:rsidRPr="00B30DEF">
        <w:rPr>
          <w:rFonts w:hint="eastAsia"/>
          <w:sz w:val="24"/>
          <w:szCs w:val="24"/>
        </w:rPr>
        <w:t>年，即所收人物从</w:t>
      </w:r>
      <w:r w:rsidRPr="00B30DEF">
        <w:rPr>
          <w:rFonts w:hint="eastAsia"/>
          <w:sz w:val="24"/>
          <w:szCs w:val="24"/>
        </w:rPr>
        <w:t>1911</w:t>
      </w:r>
      <w:r w:rsidRPr="00B30DEF">
        <w:rPr>
          <w:rFonts w:hint="eastAsia"/>
          <w:sz w:val="24"/>
          <w:szCs w:val="24"/>
        </w:rPr>
        <w:t>年至</w:t>
      </w:r>
      <w:r w:rsidRPr="00B30DEF">
        <w:rPr>
          <w:rFonts w:hint="eastAsia"/>
          <w:sz w:val="24"/>
          <w:szCs w:val="24"/>
        </w:rPr>
        <w:t>1949</w:t>
      </w:r>
      <w:r w:rsidRPr="00B30DEF">
        <w:rPr>
          <w:rFonts w:hint="eastAsia"/>
          <w:sz w:val="24"/>
          <w:szCs w:val="24"/>
        </w:rPr>
        <w:t>年新中国成立为止。后者是从</w:t>
      </w:r>
      <w:r w:rsidRPr="00B30DEF">
        <w:rPr>
          <w:rFonts w:hint="eastAsia"/>
          <w:sz w:val="24"/>
          <w:szCs w:val="24"/>
        </w:rPr>
        <w:t>1900</w:t>
      </w:r>
      <w:r w:rsidRPr="00B30DEF">
        <w:rPr>
          <w:rFonts w:hint="eastAsia"/>
          <w:sz w:val="24"/>
          <w:szCs w:val="24"/>
        </w:rPr>
        <w:t>年到</w:t>
      </w:r>
      <w:r w:rsidRPr="00B30DEF">
        <w:rPr>
          <w:rFonts w:hint="eastAsia"/>
          <w:sz w:val="24"/>
          <w:szCs w:val="24"/>
        </w:rPr>
        <w:t>2000</w:t>
      </w:r>
      <w:r w:rsidRPr="00B30DEF">
        <w:rPr>
          <w:rFonts w:hint="eastAsia"/>
          <w:sz w:val="24"/>
          <w:szCs w:val="24"/>
        </w:rPr>
        <w:t>年，前后整整</w:t>
      </w:r>
      <w:r w:rsidRPr="00B30DEF">
        <w:rPr>
          <w:rFonts w:hint="eastAsia"/>
          <w:sz w:val="24"/>
          <w:szCs w:val="24"/>
        </w:rPr>
        <w:t>100</w:t>
      </w:r>
      <w:r w:rsidRPr="00B30DEF">
        <w:rPr>
          <w:rFonts w:hint="eastAsia"/>
          <w:sz w:val="24"/>
          <w:szCs w:val="24"/>
        </w:rPr>
        <w:t>年。论所持续的时间，从</w:t>
      </w:r>
      <w:r w:rsidRPr="00B30DEF">
        <w:rPr>
          <w:rFonts w:hint="eastAsia"/>
          <w:sz w:val="24"/>
          <w:szCs w:val="24"/>
        </w:rPr>
        <w:t>1990</w:t>
      </w:r>
      <w:r w:rsidRPr="00B30DEF">
        <w:rPr>
          <w:rFonts w:hint="eastAsia"/>
          <w:sz w:val="24"/>
          <w:szCs w:val="24"/>
        </w:rPr>
        <w:t>年开始从事资料的搜集，到正式着手编纂，到</w:t>
      </w:r>
      <w:r w:rsidRPr="00B30DEF">
        <w:rPr>
          <w:rFonts w:hint="eastAsia"/>
          <w:sz w:val="24"/>
          <w:szCs w:val="24"/>
        </w:rPr>
        <w:t>2008</w:t>
      </w:r>
      <w:r w:rsidRPr="00B30DEF">
        <w:rPr>
          <w:rFonts w:hint="eastAsia"/>
          <w:sz w:val="24"/>
          <w:szCs w:val="24"/>
        </w:rPr>
        <w:t>年初书稿交到出版社，前后长达</w:t>
      </w:r>
      <w:r w:rsidRPr="00B30DEF">
        <w:rPr>
          <w:rFonts w:hint="eastAsia"/>
          <w:sz w:val="24"/>
          <w:szCs w:val="24"/>
        </w:rPr>
        <w:t>18</w:t>
      </w:r>
      <w:r w:rsidRPr="00B30DEF">
        <w:rPr>
          <w:rFonts w:hint="eastAsia"/>
          <w:sz w:val="24"/>
          <w:szCs w:val="24"/>
        </w:rPr>
        <w:t>年之久。论对资料及传主鉴别的难度比前书要大得多。其难度难就难在人物资料的取舍，因后者的传记资料远远超过前者，稍有不慎，就会鱼目混珠，把不该收的收进来，把该收的漏收了。正因为如此，编纂过程较前书复杂的多。前书几乎是以手工作坊来编纂的，仅卡片就做了</w:t>
      </w:r>
      <w:r w:rsidRPr="00B30DEF">
        <w:rPr>
          <w:rFonts w:hint="eastAsia"/>
          <w:sz w:val="24"/>
          <w:szCs w:val="24"/>
        </w:rPr>
        <w:t>10</w:t>
      </w:r>
      <w:r w:rsidRPr="00B30DEF">
        <w:rPr>
          <w:rFonts w:hint="eastAsia"/>
          <w:sz w:val="24"/>
          <w:szCs w:val="24"/>
        </w:rPr>
        <w:t>万余张，花费的稿纸有几万张。此次除原先抄写的近</w:t>
      </w:r>
      <w:r w:rsidRPr="00B30DEF">
        <w:rPr>
          <w:rFonts w:hint="eastAsia"/>
          <w:sz w:val="24"/>
          <w:szCs w:val="24"/>
        </w:rPr>
        <w:t>4</w:t>
      </w:r>
      <w:r w:rsidRPr="00B30DEF">
        <w:rPr>
          <w:rFonts w:hint="eastAsia"/>
          <w:sz w:val="24"/>
          <w:szCs w:val="24"/>
        </w:rPr>
        <w:t>万张卡片外，余者</w:t>
      </w:r>
      <w:r w:rsidRPr="00B30DEF">
        <w:rPr>
          <w:rFonts w:hint="eastAsia"/>
          <w:sz w:val="24"/>
          <w:szCs w:val="24"/>
        </w:rPr>
        <w:t>5</w:t>
      </w:r>
      <w:r w:rsidRPr="00B30DEF">
        <w:rPr>
          <w:rFonts w:hint="eastAsia"/>
          <w:sz w:val="24"/>
          <w:szCs w:val="24"/>
        </w:rPr>
        <w:t>万余条，都是由学生根据实物资料直接输入电脑的，采用先依卡片号输入，便于对其进行逐条校对，再以传主笔划为顺序，比照《辛亥索引》的体例，进入数据库编程。从而大大节省以往需要动用上百人的劳力抄写的时间。这就是先进的现代化手段加数据库编纂工具书的优势。</w:t>
      </w:r>
    </w:p>
    <w:p w:rsidR="00B30DEF" w:rsidRPr="00B30DEF" w:rsidRDefault="00B30DEF" w:rsidP="00B30DEF">
      <w:pPr>
        <w:spacing w:line="440" w:lineRule="exact"/>
        <w:jc w:val="left"/>
        <w:rPr>
          <w:sz w:val="24"/>
          <w:szCs w:val="24"/>
        </w:rPr>
      </w:pPr>
    </w:p>
    <w:p w:rsidR="00B30DEF" w:rsidRPr="00B30DEF" w:rsidRDefault="00B30DEF" w:rsidP="00D80A72">
      <w:pPr>
        <w:spacing w:line="440" w:lineRule="exact"/>
        <w:jc w:val="center"/>
        <w:rPr>
          <w:b/>
          <w:sz w:val="24"/>
          <w:szCs w:val="24"/>
        </w:rPr>
      </w:pPr>
      <w:r w:rsidRPr="00B30DEF">
        <w:rPr>
          <w:rFonts w:hint="eastAsia"/>
          <w:b/>
          <w:sz w:val="24"/>
          <w:szCs w:val="24"/>
        </w:rPr>
        <w:t>三、《世纪人物索引》的特点</w:t>
      </w:r>
    </w:p>
    <w:p w:rsidR="00B30DEF" w:rsidRPr="00B30DEF" w:rsidRDefault="00B30DEF" w:rsidP="00B30DEF">
      <w:pPr>
        <w:spacing w:line="440" w:lineRule="exact"/>
        <w:jc w:val="left"/>
        <w:rPr>
          <w:sz w:val="24"/>
          <w:szCs w:val="24"/>
        </w:rPr>
      </w:pPr>
    </w:p>
    <w:p w:rsidR="00B30DEF" w:rsidRPr="00B30DEF" w:rsidRDefault="00B30DEF" w:rsidP="00B30DEF">
      <w:pPr>
        <w:spacing w:line="440" w:lineRule="exact"/>
        <w:jc w:val="left"/>
        <w:rPr>
          <w:sz w:val="24"/>
          <w:szCs w:val="24"/>
        </w:rPr>
      </w:pPr>
      <w:r w:rsidRPr="00B30DEF">
        <w:rPr>
          <w:rFonts w:hint="eastAsia"/>
          <w:sz w:val="24"/>
          <w:szCs w:val="24"/>
        </w:rPr>
        <w:t>《世纪索引》的编纂与出版，为国内外学术界查检这一时期的人物传记资料提供了极大的便利，是一部具有开创性的大工程。我们通过各种途径检索，至今未发现以同样书名命名的工具书，所以它又具有填补空白的意义。</w:t>
      </w:r>
    </w:p>
    <w:p w:rsidR="00B30DEF" w:rsidRPr="00B30DEF" w:rsidRDefault="00B30DEF" w:rsidP="00B30DEF">
      <w:pPr>
        <w:spacing w:line="440" w:lineRule="exact"/>
        <w:jc w:val="left"/>
        <w:rPr>
          <w:sz w:val="24"/>
          <w:szCs w:val="24"/>
        </w:rPr>
      </w:pPr>
      <w:r w:rsidRPr="00B30DEF">
        <w:rPr>
          <w:rFonts w:hint="eastAsia"/>
          <w:sz w:val="24"/>
          <w:szCs w:val="24"/>
        </w:rPr>
        <w:t xml:space="preserve">　　衡量一本好的工具书，主要看其是否具有学术价值和使用价值。而要做到这一点，编纂者在确定选题时，不得不考虑该选题是否具有承前启后的要素。已出版的《世纪索引》从所收人物的时限上，与《辛亥索引》完全相衔接。其从原</w:t>
      </w:r>
      <w:r w:rsidRPr="00B30DEF">
        <w:rPr>
          <w:rFonts w:hint="eastAsia"/>
          <w:sz w:val="24"/>
          <w:szCs w:val="24"/>
        </w:rPr>
        <w:t>1911</w:t>
      </w:r>
      <w:r w:rsidRPr="00B30DEF">
        <w:rPr>
          <w:rFonts w:hint="eastAsia"/>
          <w:sz w:val="24"/>
          <w:szCs w:val="24"/>
        </w:rPr>
        <w:t>年向前延伸至</w:t>
      </w:r>
      <w:r w:rsidRPr="00B30DEF">
        <w:rPr>
          <w:rFonts w:hint="eastAsia"/>
          <w:sz w:val="24"/>
          <w:szCs w:val="24"/>
        </w:rPr>
        <w:t>1900</w:t>
      </w:r>
      <w:r w:rsidRPr="00B30DEF">
        <w:rPr>
          <w:rFonts w:hint="eastAsia"/>
          <w:sz w:val="24"/>
          <w:szCs w:val="24"/>
        </w:rPr>
        <w:t>年，向后从</w:t>
      </w:r>
      <w:r w:rsidRPr="00B30DEF">
        <w:rPr>
          <w:rFonts w:hint="eastAsia"/>
          <w:sz w:val="24"/>
          <w:szCs w:val="24"/>
        </w:rPr>
        <w:t>1949</w:t>
      </w:r>
      <w:r w:rsidRPr="00B30DEF">
        <w:rPr>
          <w:rFonts w:hint="eastAsia"/>
          <w:sz w:val="24"/>
          <w:szCs w:val="24"/>
        </w:rPr>
        <w:t>年延伸至</w:t>
      </w:r>
      <w:r w:rsidRPr="00B30DEF">
        <w:rPr>
          <w:rFonts w:hint="eastAsia"/>
          <w:sz w:val="24"/>
          <w:szCs w:val="24"/>
        </w:rPr>
        <w:t>2000</w:t>
      </w:r>
      <w:r w:rsidRPr="00B30DEF">
        <w:rPr>
          <w:rFonts w:hint="eastAsia"/>
          <w:sz w:val="24"/>
          <w:szCs w:val="24"/>
        </w:rPr>
        <w:t>年，两者相加共计延伸</w:t>
      </w:r>
      <w:r w:rsidRPr="00B30DEF">
        <w:rPr>
          <w:rFonts w:hint="eastAsia"/>
          <w:sz w:val="24"/>
          <w:szCs w:val="24"/>
        </w:rPr>
        <w:lastRenderedPageBreak/>
        <w:t>了</w:t>
      </w:r>
      <w:r w:rsidRPr="00B30DEF">
        <w:rPr>
          <w:rFonts w:hint="eastAsia"/>
          <w:sz w:val="24"/>
          <w:szCs w:val="24"/>
        </w:rPr>
        <w:t>61</w:t>
      </w:r>
      <w:r w:rsidRPr="00B30DEF">
        <w:rPr>
          <w:rFonts w:hint="eastAsia"/>
          <w:sz w:val="24"/>
          <w:szCs w:val="24"/>
        </w:rPr>
        <w:t>年。即从</w:t>
      </w:r>
      <w:r w:rsidRPr="00B30DEF">
        <w:rPr>
          <w:rFonts w:hint="eastAsia"/>
          <w:sz w:val="24"/>
          <w:szCs w:val="24"/>
        </w:rPr>
        <w:t>1900</w:t>
      </w:r>
      <w:r w:rsidRPr="00B30DEF">
        <w:rPr>
          <w:rFonts w:hint="eastAsia"/>
          <w:sz w:val="24"/>
          <w:szCs w:val="24"/>
        </w:rPr>
        <w:t>年始，迄至</w:t>
      </w:r>
      <w:r w:rsidRPr="00B30DEF">
        <w:rPr>
          <w:rFonts w:hint="eastAsia"/>
          <w:sz w:val="24"/>
          <w:szCs w:val="24"/>
        </w:rPr>
        <w:t>2000</w:t>
      </w:r>
      <w:r w:rsidRPr="00B30DEF">
        <w:rPr>
          <w:rFonts w:hint="eastAsia"/>
          <w:sz w:val="24"/>
          <w:szCs w:val="24"/>
        </w:rPr>
        <w:t>年，整整</w:t>
      </w:r>
      <w:r w:rsidRPr="00B30DEF">
        <w:rPr>
          <w:rFonts w:hint="eastAsia"/>
          <w:sz w:val="24"/>
          <w:szCs w:val="24"/>
        </w:rPr>
        <w:t>100</w:t>
      </w:r>
      <w:r w:rsidRPr="00B30DEF">
        <w:rPr>
          <w:rFonts w:hint="eastAsia"/>
          <w:sz w:val="24"/>
          <w:szCs w:val="24"/>
        </w:rPr>
        <w:t>年时间。由于时限上的变化，从而使所收人物传记资料的内容也跟着发生了变化。这是本书的第一特点。</w:t>
      </w:r>
    </w:p>
    <w:p w:rsidR="00B30DEF" w:rsidRPr="00B30DEF" w:rsidRDefault="00B30DEF" w:rsidP="00B30DEF">
      <w:pPr>
        <w:spacing w:line="440" w:lineRule="exact"/>
        <w:jc w:val="left"/>
        <w:rPr>
          <w:sz w:val="24"/>
          <w:szCs w:val="24"/>
        </w:rPr>
      </w:pPr>
      <w:r w:rsidRPr="00B30DEF">
        <w:rPr>
          <w:rFonts w:hint="eastAsia"/>
          <w:sz w:val="24"/>
          <w:szCs w:val="24"/>
        </w:rPr>
        <w:t xml:space="preserve">　　在编纂《辛亥索引》时，由于收录新中国成立后的人物传记资料量太多，难于把握，所以只收集了</w:t>
      </w:r>
      <w:r w:rsidRPr="00B30DEF">
        <w:rPr>
          <w:rFonts w:hint="eastAsia"/>
          <w:sz w:val="24"/>
          <w:szCs w:val="24"/>
        </w:rPr>
        <w:t>1949</w:t>
      </w:r>
      <w:r w:rsidRPr="00B30DEF">
        <w:rPr>
          <w:rFonts w:hint="eastAsia"/>
          <w:sz w:val="24"/>
          <w:szCs w:val="24"/>
        </w:rPr>
        <w:t>年</w:t>
      </w:r>
      <w:r w:rsidRPr="00B30DEF">
        <w:rPr>
          <w:rFonts w:hint="eastAsia"/>
          <w:sz w:val="24"/>
          <w:szCs w:val="24"/>
        </w:rPr>
        <w:t>10</w:t>
      </w:r>
      <w:r w:rsidRPr="00B30DEF">
        <w:rPr>
          <w:rFonts w:hint="eastAsia"/>
          <w:sz w:val="24"/>
          <w:szCs w:val="24"/>
        </w:rPr>
        <w:t>月</w:t>
      </w:r>
      <w:r w:rsidRPr="00B30DEF">
        <w:rPr>
          <w:rFonts w:hint="eastAsia"/>
          <w:sz w:val="24"/>
          <w:szCs w:val="24"/>
        </w:rPr>
        <w:t>1</w:t>
      </w:r>
      <w:r w:rsidRPr="00B30DEF">
        <w:rPr>
          <w:rFonts w:hint="eastAsia"/>
          <w:sz w:val="24"/>
          <w:szCs w:val="24"/>
        </w:rPr>
        <w:t>日前有过活动并有传记资料的人物。这样，一大批新中国成立后的人物传记资料，学术界就很难找到一本检索的工具书。既然本书冠名为《世纪索引》，无疑要把这部分人物作为主要增补对象。据不完全统计，《世纪索引》中新增补的人物达</w:t>
      </w:r>
      <w:r w:rsidRPr="00B30DEF">
        <w:rPr>
          <w:rFonts w:hint="eastAsia"/>
          <w:sz w:val="24"/>
          <w:szCs w:val="24"/>
        </w:rPr>
        <w:t>1</w:t>
      </w:r>
      <w:r w:rsidRPr="00B30DEF">
        <w:rPr>
          <w:rFonts w:hint="eastAsia"/>
          <w:sz w:val="24"/>
          <w:szCs w:val="24"/>
        </w:rPr>
        <w:t>万余人。这是本书又一显著特点。</w:t>
      </w:r>
    </w:p>
    <w:p w:rsidR="00B30DEF" w:rsidRPr="00B30DEF" w:rsidRDefault="00B30DEF" w:rsidP="00B30DEF">
      <w:pPr>
        <w:spacing w:line="440" w:lineRule="exact"/>
        <w:jc w:val="left"/>
        <w:rPr>
          <w:sz w:val="24"/>
          <w:szCs w:val="24"/>
        </w:rPr>
      </w:pPr>
      <w:r w:rsidRPr="00B30DEF">
        <w:rPr>
          <w:rFonts w:hint="eastAsia"/>
          <w:sz w:val="24"/>
          <w:szCs w:val="24"/>
        </w:rPr>
        <w:t xml:space="preserve">　　《辛亥索引》在出版时，由于编纂时间是在</w:t>
      </w:r>
      <w:r w:rsidRPr="00B30DEF">
        <w:rPr>
          <w:rFonts w:hint="eastAsia"/>
          <w:sz w:val="24"/>
          <w:szCs w:val="24"/>
        </w:rPr>
        <w:t>20</w:t>
      </w:r>
      <w:r w:rsidRPr="00B30DEF">
        <w:rPr>
          <w:rFonts w:hint="eastAsia"/>
          <w:sz w:val="24"/>
          <w:szCs w:val="24"/>
        </w:rPr>
        <w:t>世纪</w:t>
      </w:r>
      <w:r w:rsidRPr="00B30DEF">
        <w:rPr>
          <w:rFonts w:hint="eastAsia"/>
          <w:sz w:val="24"/>
          <w:szCs w:val="24"/>
        </w:rPr>
        <w:t>80</w:t>
      </w:r>
      <w:r w:rsidRPr="00B30DEF">
        <w:rPr>
          <w:rFonts w:hint="eastAsia"/>
          <w:sz w:val="24"/>
          <w:szCs w:val="24"/>
        </w:rPr>
        <w:t>年代，所收人物传记资料截至</w:t>
      </w:r>
      <w:r w:rsidRPr="00B30DEF">
        <w:rPr>
          <w:rFonts w:hint="eastAsia"/>
          <w:sz w:val="24"/>
          <w:szCs w:val="24"/>
        </w:rPr>
        <w:t>1985</w:t>
      </w:r>
      <w:r w:rsidRPr="00B30DEF">
        <w:rPr>
          <w:rFonts w:hint="eastAsia"/>
          <w:sz w:val="24"/>
          <w:szCs w:val="24"/>
        </w:rPr>
        <w:t>年底，专著及论文集资料部分截至</w:t>
      </w:r>
      <w:r w:rsidRPr="00B30DEF">
        <w:rPr>
          <w:rFonts w:hint="eastAsia"/>
          <w:sz w:val="24"/>
          <w:szCs w:val="24"/>
        </w:rPr>
        <w:t>1986</w:t>
      </w:r>
      <w:r w:rsidRPr="00B30DEF">
        <w:rPr>
          <w:rFonts w:hint="eastAsia"/>
          <w:sz w:val="24"/>
          <w:szCs w:val="24"/>
        </w:rPr>
        <w:t>年底。到</w:t>
      </w:r>
      <w:r w:rsidRPr="00B30DEF">
        <w:rPr>
          <w:rFonts w:hint="eastAsia"/>
          <w:sz w:val="24"/>
          <w:szCs w:val="24"/>
        </w:rPr>
        <w:t>1999</w:t>
      </w:r>
      <w:r w:rsidRPr="00B30DEF">
        <w:rPr>
          <w:rFonts w:hint="eastAsia"/>
          <w:sz w:val="24"/>
          <w:szCs w:val="24"/>
        </w:rPr>
        <w:t>年底，《辛亥索引》原收录的</w:t>
      </w:r>
      <w:r w:rsidRPr="00B30DEF">
        <w:rPr>
          <w:rFonts w:hint="eastAsia"/>
          <w:sz w:val="24"/>
          <w:szCs w:val="24"/>
        </w:rPr>
        <w:t>1.8</w:t>
      </w:r>
      <w:r w:rsidRPr="00B30DEF">
        <w:rPr>
          <w:rFonts w:hint="eastAsia"/>
          <w:sz w:val="24"/>
          <w:szCs w:val="24"/>
        </w:rPr>
        <w:t>万人的传记资料经过</w:t>
      </w:r>
      <w:r w:rsidRPr="00B30DEF">
        <w:rPr>
          <w:rFonts w:hint="eastAsia"/>
          <w:sz w:val="24"/>
          <w:szCs w:val="24"/>
        </w:rPr>
        <w:t>13</w:t>
      </w:r>
      <w:r w:rsidRPr="00B30DEF">
        <w:rPr>
          <w:rFonts w:hint="eastAsia"/>
          <w:sz w:val="24"/>
          <w:szCs w:val="24"/>
        </w:rPr>
        <w:t>年的时间，又有不少新的研究成果问世。此次均被收录到《世纪索引》一书中。这对学术界全面研究某个人物的传记，对其一生进行公平、公正的评价，提供了新的信息和新资料。包括《辛亥索引》漏收的传记资料，此次也予以补录。此书还打破《辛亥索引》“有关命令、奏稿、电报、来往信件等，一般不予以收录”的体例，把研究人物传记最重要的第一手资料“日记”、“信札”也一并录入其中。</w:t>
      </w:r>
    </w:p>
    <w:p w:rsidR="00B30DEF" w:rsidRPr="00B30DEF" w:rsidRDefault="00B30DEF" w:rsidP="00B30DEF">
      <w:pPr>
        <w:spacing w:line="440" w:lineRule="exact"/>
        <w:jc w:val="left"/>
        <w:rPr>
          <w:sz w:val="24"/>
          <w:szCs w:val="24"/>
        </w:rPr>
      </w:pPr>
      <w:r w:rsidRPr="00B30DEF">
        <w:rPr>
          <w:rFonts w:hint="eastAsia"/>
          <w:sz w:val="24"/>
          <w:szCs w:val="24"/>
        </w:rPr>
        <w:t xml:space="preserve">　　《世纪索引》的另一个特点，纠正了《辛亥索引》中的部分错误。如《辛亥索引》中误收几个生于古代的人物。如：王九龄（第</w:t>
      </w:r>
      <w:r w:rsidRPr="00B30DEF">
        <w:rPr>
          <w:rFonts w:hint="eastAsia"/>
          <w:sz w:val="24"/>
          <w:szCs w:val="24"/>
        </w:rPr>
        <w:t>185</w:t>
      </w:r>
      <w:r w:rsidRPr="00B30DEF">
        <w:rPr>
          <w:rFonts w:hint="eastAsia"/>
          <w:sz w:val="24"/>
          <w:szCs w:val="24"/>
        </w:rPr>
        <w:t>页）生于清嘉庆</w:t>
      </w:r>
      <w:r w:rsidRPr="00B30DEF">
        <w:rPr>
          <w:rFonts w:hint="eastAsia"/>
          <w:sz w:val="24"/>
          <w:szCs w:val="24"/>
        </w:rPr>
        <w:t>1818</w:t>
      </w:r>
      <w:r w:rsidRPr="00B30DEF">
        <w:rPr>
          <w:rFonts w:hint="eastAsia"/>
          <w:sz w:val="24"/>
          <w:szCs w:val="24"/>
        </w:rPr>
        <w:t>年，卒于</w:t>
      </w:r>
      <w:r w:rsidRPr="00B30DEF">
        <w:rPr>
          <w:rFonts w:hint="eastAsia"/>
          <w:sz w:val="24"/>
          <w:szCs w:val="24"/>
        </w:rPr>
        <w:t>1885</w:t>
      </w:r>
      <w:r w:rsidRPr="00B30DEF">
        <w:rPr>
          <w:rFonts w:hint="eastAsia"/>
          <w:sz w:val="24"/>
          <w:szCs w:val="24"/>
        </w:rPr>
        <w:t>年；陈修国（第</w:t>
      </w:r>
      <w:r w:rsidRPr="00B30DEF">
        <w:rPr>
          <w:rFonts w:hint="eastAsia"/>
          <w:sz w:val="24"/>
          <w:szCs w:val="24"/>
        </w:rPr>
        <w:t>1276</w:t>
      </w:r>
      <w:r w:rsidRPr="00B30DEF">
        <w:rPr>
          <w:rFonts w:hint="eastAsia"/>
          <w:sz w:val="24"/>
          <w:szCs w:val="24"/>
        </w:rPr>
        <w:t>页）生于</w:t>
      </w:r>
      <w:r w:rsidRPr="00B30DEF">
        <w:rPr>
          <w:rFonts w:hint="eastAsia"/>
          <w:sz w:val="24"/>
          <w:szCs w:val="24"/>
        </w:rPr>
        <w:t>1783</w:t>
      </w:r>
      <w:r w:rsidRPr="00B30DEF">
        <w:rPr>
          <w:rFonts w:hint="eastAsia"/>
          <w:sz w:val="24"/>
          <w:szCs w:val="24"/>
        </w:rPr>
        <w:t>年，卒于</w:t>
      </w:r>
      <w:r w:rsidRPr="00B30DEF">
        <w:rPr>
          <w:rFonts w:hint="eastAsia"/>
          <w:sz w:val="24"/>
          <w:szCs w:val="24"/>
        </w:rPr>
        <w:t>1823</w:t>
      </w:r>
      <w:r w:rsidRPr="00B30DEF">
        <w:rPr>
          <w:rFonts w:hint="eastAsia"/>
          <w:sz w:val="24"/>
          <w:szCs w:val="24"/>
        </w:rPr>
        <w:t>年；董海川（第</w:t>
      </w:r>
      <w:r w:rsidRPr="00B30DEF">
        <w:rPr>
          <w:rFonts w:hint="eastAsia"/>
          <w:sz w:val="24"/>
          <w:szCs w:val="24"/>
        </w:rPr>
        <w:t>2148</w:t>
      </w:r>
      <w:r w:rsidRPr="00B30DEF">
        <w:rPr>
          <w:rFonts w:hint="eastAsia"/>
          <w:sz w:val="24"/>
          <w:szCs w:val="24"/>
        </w:rPr>
        <w:t>页）生于</w:t>
      </w:r>
      <w:r w:rsidRPr="00B30DEF">
        <w:rPr>
          <w:rFonts w:hint="eastAsia"/>
          <w:sz w:val="24"/>
          <w:szCs w:val="24"/>
        </w:rPr>
        <w:t>1796</w:t>
      </w:r>
      <w:r w:rsidRPr="00B30DEF">
        <w:rPr>
          <w:rFonts w:hint="eastAsia"/>
          <w:sz w:val="24"/>
          <w:szCs w:val="24"/>
        </w:rPr>
        <w:t>年，卒于</w:t>
      </w:r>
      <w:r w:rsidRPr="00B30DEF">
        <w:rPr>
          <w:rFonts w:hint="eastAsia"/>
          <w:sz w:val="24"/>
          <w:szCs w:val="24"/>
        </w:rPr>
        <w:t>1880</w:t>
      </w:r>
      <w:r w:rsidRPr="00B30DEF">
        <w:rPr>
          <w:rFonts w:hint="eastAsia"/>
          <w:sz w:val="24"/>
          <w:szCs w:val="24"/>
        </w:rPr>
        <w:t>年；黄仲则（第</w:t>
      </w:r>
      <w:r w:rsidRPr="00B30DEF">
        <w:rPr>
          <w:rFonts w:hint="eastAsia"/>
          <w:sz w:val="24"/>
          <w:szCs w:val="24"/>
        </w:rPr>
        <w:t>1971</w:t>
      </w:r>
      <w:r w:rsidRPr="00B30DEF">
        <w:rPr>
          <w:rFonts w:hint="eastAsia"/>
          <w:sz w:val="24"/>
          <w:szCs w:val="24"/>
        </w:rPr>
        <w:t>页）生于</w:t>
      </w:r>
      <w:r w:rsidRPr="00B30DEF">
        <w:rPr>
          <w:rFonts w:hint="eastAsia"/>
          <w:sz w:val="24"/>
          <w:szCs w:val="24"/>
        </w:rPr>
        <w:t>1749</w:t>
      </w:r>
      <w:r w:rsidRPr="00B30DEF">
        <w:rPr>
          <w:rFonts w:hint="eastAsia"/>
          <w:sz w:val="24"/>
          <w:szCs w:val="24"/>
        </w:rPr>
        <w:t>年，卒于</w:t>
      </w:r>
      <w:r w:rsidRPr="00B30DEF">
        <w:rPr>
          <w:rFonts w:hint="eastAsia"/>
          <w:sz w:val="24"/>
          <w:szCs w:val="24"/>
        </w:rPr>
        <w:t>1783</w:t>
      </w:r>
      <w:r w:rsidRPr="00B30DEF">
        <w:rPr>
          <w:rFonts w:hint="eastAsia"/>
          <w:sz w:val="24"/>
          <w:szCs w:val="24"/>
        </w:rPr>
        <w:t>年等等。另一个错误就是将一个“杨云”分列为两个“杨云”（第</w:t>
      </w:r>
      <w:r w:rsidRPr="00B30DEF">
        <w:rPr>
          <w:rFonts w:hint="eastAsia"/>
          <w:sz w:val="24"/>
          <w:szCs w:val="24"/>
        </w:rPr>
        <w:t>693</w:t>
      </w:r>
      <w:r w:rsidRPr="00B30DEF">
        <w:rPr>
          <w:rFonts w:hint="eastAsia"/>
          <w:sz w:val="24"/>
          <w:szCs w:val="24"/>
        </w:rPr>
        <w:t>页）；又如：易大厂和易封斋（第</w:t>
      </w:r>
      <w:r w:rsidRPr="00B30DEF">
        <w:rPr>
          <w:rFonts w:hint="eastAsia"/>
          <w:sz w:val="24"/>
          <w:szCs w:val="24"/>
        </w:rPr>
        <w:t>1398</w:t>
      </w:r>
      <w:r w:rsidRPr="00B30DEF">
        <w:rPr>
          <w:rFonts w:hint="eastAsia"/>
          <w:sz w:val="24"/>
          <w:szCs w:val="24"/>
        </w:rPr>
        <w:t>页）原为同一人，误分列成两个人。把“幼”误写作“幻”（第</w:t>
      </w:r>
      <w:r w:rsidRPr="00B30DEF">
        <w:rPr>
          <w:rFonts w:hint="eastAsia"/>
          <w:sz w:val="24"/>
          <w:szCs w:val="24"/>
        </w:rPr>
        <w:t>705</w:t>
      </w:r>
      <w:r w:rsidRPr="00B30DEF">
        <w:rPr>
          <w:rFonts w:hint="eastAsia"/>
          <w:sz w:val="24"/>
          <w:szCs w:val="24"/>
        </w:rPr>
        <w:t>页），“泅”（第</w:t>
      </w:r>
      <w:r w:rsidRPr="00B30DEF">
        <w:rPr>
          <w:rFonts w:hint="eastAsia"/>
          <w:sz w:val="24"/>
          <w:szCs w:val="24"/>
        </w:rPr>
        <w:t>714</w:t>
      </w:r>
      <w:r w:rsidRPr="00B30DEF">
        <w:rPr>
          <w:rFonts w:hint="eastAsia"/>
          <w:sz w:val="24"/>
          <w:szCs w:val="24"/>
        </w:rPr>
        <w:t>页）写成“囚”，“抚”（第</w:t>
      </w:r>
      <w:r w:rsidRPr="00B30DEF">
        <w:rPr>
          <w:rFonts w:hint="eastAsia"/>
          <w:sz w:val="24"/>
          <w:szCs w:val="24"/>
        </w:rPr>
        <w:t>720</w:t>
      </w:r>
      <w:r w:rsidRPr="00B30DEF">
        <w:rPr>
          <w:rFonts w:hint="eastAsia"/>
          <w:sz w:val="24"/>
          <w:szCs w:val="24"/>
        </w:rPr>
        <w:t>页）写成“扶”，“远”（第</w:t>
      </w:r>
      <w:r w:rsidRPr="00B30DEF">
        <w:rPr>
          <w:rFonts w:hint="eastAsia"/>
          <w:sz w:val="24"/>
          <w:szCs w:val="24"/>
        </w:rPr>
        <w:t>724</w:t>
      </w:r>
      <w:r w:rsidRPr="00B30DEF">
        <w:rPr>
          <w:rFonts w:hint="eastAsia"/>
          <w:sz w:val="24"/>
          <w:szCs w:val="24"/>
        </w:rPr>
        <w:t>页）写成“运”，“扎”（第</w:t>
      </w:r>
      <w:r w:rsidRPr="00B30DEF">
        <w:rPr>
          <w:rFonts w:hint="eastAsia"/>
          <w:sz w:val="24"/>
          <w:szCs w:val="24"/>
        </w:rPr>
        <w:t>751</w:t>
      </w:r>
      <w:r w:rsidRPr="00B30DEF">
        <w:rPr>
          <w:rFonts w:hint="eastAsia"/>
          <w:sz w:val="24"/>
          <w:szCs w:val="24"/>
        </w:rPr>
        <w:t>页）写成“托”，“霈”（第</w:t>
      </w:r>
      <w:r w:rsidRPr="00B30DEF">
        <w:rPr>
          <w:rFonts w:hint="eastAsia"/>
          <w:sz w:val="24"/>
          <w:szCs w:val="24"/>
        </w:rPr>
        <w:t>742</w:t>
      </w:r>
      <w:r w:rsidRPr="00B30DEF">
        <w:rPr>
          <w:rFonts w:hint="eastAsia"/>
          <w:sz w:val="24"/>
          <w:szCs w:val="24"/>
        </w:rPr>
        <w:t>页）写成“沛”，“纪”（第</w:t>
      </w:r>
      <w:r w:rsidRPr="00B30DEF">
        <w:rPr>
          <w:rFonts w:hint="eastAsia"/>
          <w:sz w:val="24"/>
          <w:szCs w:val="24"/>
        </w:rPr>
        <w:t>822</w:t>
      </w:r>
      <w:r w:rsidRPr="00B30DEF">
        <w:rPr>
          <w:rFonts w:hint="eastAsia"/>
          <w:sz w:val="24"/>
          <w:szCs w:val="24"/>
        </w:rPr>
        <w:t>页）写成“记”，“天”（第</w:t>
      </w:r>
      <w:r w:rsidRPr="00B30DEF">
        <w:rPr>
          <w:rFonts w:hint="eastAsia"/>
          <w:sz w:val="24"/>
          <w:szCs w:val="24"/>
        </w:rPr>
        <w:t>822</w:t>
      </w:r>
      <w:r w:rsidRPr="00B30DEF">
        <w:rPr>
          <w:rFonts w:hint="eastAsia"/>
          <w:sz w:val="24"/>
          <w:szCs w:val="24"/>
        </w:rPr>
        <w:t>页）写成“无”，“林大藩”（第</w:t>
      </w:r>
      <w:r w:rsidRPr="00B30DEF">
        <w:rPr>
          <w:rFonts w:hint="eastAsia"/>
          <w:sz w:val="24"/>
          <w:szCs w:val="24"/>
        </w:rPr>
        <w:t>1358</w:t>
      </w:r>
      <w:r w:rsidRPr="00B30DEF">
        <w:rPr>
          <w:rFonts w:hint="eastAsia"/>
          <w:sz w:val="24"/>
          <w:szCs w:val="24"/>
        </w:rPr>
        <w:t>页）写成“林天藩”等。以上错误都将在本书中得到纠正。</w:t>
      </w:r>
    </w:p>
    <w:p w:rsidR="00B30DEF" w:rsidRPr="00B30DEF" w:rsidRDefault="00B30DEF" w:rsidP="00B30DEF">
      <w:pPr>
        <w:spacing w:line="440" w:lineRule="exact"/>
        <w:jc w:val="left"/>
        <w:rPr>
          <w:sz w:val="24"/>
          <w:szCs w:val="24"/>
        </w:rPr>
      </w:pPr>
      <w:r w:rsidRPr="00B30DEF">
        <w:rPr>
          <w:rFonts w:hint="eastAsia"/>
          <w:sz w:val="24"/>
          <w:szCs w:val="24"/>
        </w:rPr>
        <w:t xml:space="preserve">　　在搜集中国人物传记资料的同时，我们还查找到部分与中国人有过交往的外国人传记资料。考虑到本书主要收录的是中国人的传记资料，所以将这部分外国人条目作为附录，供学术界查检。同时，还附有收录的报纸期刊一览表、论文集一览表。</w:t>
      </w:r>
    </w:p>
    <w:p w:rsidR="00B30DEF" w:rsidRPr="00B30DEF" w:rsidRDefault="00B30DEF" w:rsidP="00B30DEF">
      <w:pPr>
        <w:spacing w:line="440" w:lineRule="exact"/>
        <w:jc w:val="left"/>
        <w:rPr>
          <w:sz w:val="24"/>
          <w:szCs w:val="24"/>
        </w:rPr>
      </w:pPr>
      <w:r w:rsidRPr="00B30DEF">
        <w:rPr>
          <w:rFonts w:hint="eastAsia"/>
          <w:sz w:val="24"/>
          <w:szCs w:val="24"/>
        </w:rPr>
        <w:t xml:space="preserve">　　作为人物传记资料索引的工具书，旨在给检索者提供想寻找而找不到的信息。《世纪索引》一书，是目前收录</w:t>
      </w:r>
      <w:r w:rsidRPr="00B30DEF">
        <w:rPr>
          <w:rFonts w:hint="eastAsia"/>
          <w:sz w:val="24"/>
          <w:szCs w:val="24"/>
        </w:rPr>
        <w:t>20</w:t>
      </w:r>
      <w:r w:rsidRPr="00B30DEF">
        <w:rPr>
          <w:rFonts w:hint="eastAsia"/>
          <w:sz w:val="24"/>
          <w:szCs w:val="24"/>
        </w:rPr>
        <w:t>世纪人物最多，传记资料信息量最大，涉及</w:t>
      </w:r>
      <w:r w:rsidRPr="00B30DEF">
        <w:rPr>
          <w:rFonts w:hint="eastAsia"/>
          <w:sz w:val="24"/>
          <w:szCs w:val="24"/>
        </w:rPr>
        <w:lastRenderedPageBreak/>
        <w:t>领域最广，时间跨度最长的一本工具书，它的出版一定会为</w:t>
      </w:r>
      <w:r w:rsidRPr="00B30DEF">
        <w:rPr>
          <w:rFonts w:hint="eastAsia"/>
          <w:sz w:val="24"/>
          <w:szCs w:val="24"/>
        </w:rPr>
        <w:t>20</w:t>
      </w:r>
      <w:r w:rsidRPr="00B30DEF">
        <w:rPr>
          <w:rFonts w:hint="eastAsia"/>
          <w:sz w:val="24"/>
          <w:szCs w:val="24"/>
        </w:rPr>
        <w:t>世纪中国人物研究带来极大的促进作用。</w:t>
      </w:r>
    </w:p>
    <w:p w:rsidR="00B30DEF" w:rsidRPr="00B30DEF" w:rsidRDefault="00B30DEF" w:rsidP="00B30DEF">
      <w:pPr>
        <w:spacing w:line="440" w:lineRule="exact"/>
        <w:jc w:val="left"/>
        <w:rPr>
          <w:sz w:val="24"/>
          <w:szCs w:val="24"/>
        </w:rPr>
      </w:pPr>
    </w:p>
    <w:p w:rsidR="00B30DEF" w:rsidRPr="00B30DEF" w:rsidRDefault="00B30DEF" w:rsidP="00D80A72">
      <w:pPr>
        <w:spacing w:line="440" w:lineRule="exact"/>
        <w:jc w:val="center"/>
        <w:rPr>
          <w:b/>
          <w:sz w:val="24"/>
          <w:szCs w:val="24"/>
        </w:rPr>
      </w:pPr>
      <w:r w:rsidRPr="00B30DEF">
        <w:rPr>
          <w:rFonts w:hint="eastAsia"/>
          <w:b/>
          <w:sz w:val="24"/>
          <w:szCs w:val="24"/>
        </w:rPr>
        <w:t>四、几点启示</w:t>
      </w:r>
    </w:p>
    <w:p w:rsidR="00B30DEF" w:rsidRPr="00B30DEF" w:rsidRDefault="00B30DEF" w:rsidP="00B30DEF">
      <w:pPr>
        <w:spacing w:line="440" w:lineRule="exact"/>
        <w:jc w:val="left"/>
        <w:rPr>
          <w:sz w:val="24"/>
          <w:szCs w:val="24"/>
        </w:rPr>
      </w:pPr>
    </w:p>
    <w:p w:rsidR="00B30DEF" w:rsidRPr="00B30DEF" w:rsidRDefault="00B30DEF" w:rsidP="00D80A72">
      <w:pPr>
        <w:spacing w:line="440" w:lineRule="exact"/>
        <w:ind w:firstLineChars="200" w:firstLine="480"/>
        <w:jc w:val="left"/>
        <w:rPr>
          <w:sz w:val="24"/>
          <w:szCs w:val="24"/>
        </w:rPr>
      </w:pPr>
      <w:r w:rsidRPr="00B30DEF">
        <w:rPr>
          <w:rFonts w:hint="eastAsia"/>
          <w:sz w:val="24"/>
          <w:szCs w:val="24"/>
        </w:rPr>
        <w:t>《世纪索引》，全书分上下两编。上编为原《辛亥索引》修订重印，下编包括《辛亥索引》新增补的传记资料和《辛亥索引》向前向后共延伸</w:t>
      </w:r>
      <w:r w:rsidRPr="00B30DEF">
        <w:rPr>
          <w:rFonts w:hint="eastAsia"/>
          <w:sz w:val="24"/>
          <w:szCs w:val="24"/>
        </w:rPr>
        <w:t>61</w:t>
      </w:r>
      <w:r w:rsidRPr="00B30DEF">
        <w:rPr>
          <w:rFonts w:hint="eastAsia"/>
          <w:sz w:val="24"/>
          <w:szCs w:val="24"/>
        </w:rPr>
        <w:t>年的</w:t>
      </w:r>
      <w:r w:rsidRPr="00B30DEF">
        <w:rPr>
          <w:rFonts w:hint="eastAsia"/>
          <w:sz w:val="24"/>
          <w:szCs w:val="24"/>
        </w:rPr>
        <w:t>1</w:t>
      </w:r>
      <w:r w:rsidRPr="00B30DEF">
        <w:rPr>
          <w:rFonts w:hint="eastAsia"/>
          <w:sz w:val="24"/>
          <w:szCs w:val="24"/>
        </w:rPr>
        <w:t>万余人的传记资料。两编共收人物近</w:t>
      </w:r>
      <w:r w:rsidRPr="00B30DEF">
        <w:rPr>
          <w:rFonts w:hint="eastAsia"/>
          <w:sz w:val="24"/>
          <w:szCs w:val="24"/>
        </w:rPr>
        <w:t>5.8</w:t>
      </w:r>
      <w:r w:rsidRPr="00B30DEF">
        <w:rPr>
          <w:rFonts w:hint="eastAsia"/>
          <w:sz w:val="24"/>
          <w:szCs w:val="24"/>
        </w:rPr>
        <w:t>万人，传记资料</w:t>
      </w:r>
      <w:r w:rsidRPr="00B30DEF">
        <w:rPr>
          <w:rFonts w:hint="eastAsia"/>
          <w:sz w:val="24"/>
          <w:szCs w:val="24"/>
        </w:rPr>
        <w:t>20</w:t>
      </w:r>
      <w:r w:rsidRPr="00B30DEF">
        <w:rPr>
          <w:rFonts w:hint="eastAsia"/>
          <w:sz w:val="24"/>
          <w:szCs w:val="24"/>
        </w:rPr>
        <w:t>万余条，约</w:t>
      </w:r>
      <w:r w:rsidRPr="00B30DEF">
        <w:rPr>
          <w:rFonts w:hint="eastAsia"/>
          <w:sz w:val="24"/>
          <w:szCs w:val="24"/>
        </w:rPr>
        <w:t>1600</w:t>
      </w:r>
      <w:r w:rsidRPr="00B30DEF">
        <w:rPr>
          <w:rFonts w:hint="eastAsia"/>
          <w:sz w:val="24"/>
          <w:szCs w:val="24"/>
        </w:rPr>
        <w:t>余万字。前后经过</w:t>
      </w:r>
      <w:r w:rsidRPr="00B30DEF">
        <w:rPr>
          <w:rFonts w:hint="eastAsia"/>
          <w:sz w:val="24"/>
          <w:szCs w:val="24"/>
        </w:rPr>
        <w:t>28</w:t>
      </w:r>
      <w:r w:rsidRPr="00B30DEF">
        <w:rPr>
          <w:rFonts w:hint="eastAsia"/>
          <w:sz w:val="24"/>
          <w:szCs w:val="24"/>
        </w:rPr>
        <w:t>年年的不懈努力，终于</w:t>
      </w:r>
      <w:r w:rsidRPr="00B30DEF">
        <w:rPr>
          <w:rFonts w:hint="eastAsia"/>
          <w:sz w:val="24"/>
          <w:szCs w:val="24"/>
        </w:rPr>
        <w:t>2010</w:t>
      </w:r>
      <w:r w:rsidRPr="00B30DEF">
        <w:rPr>
          <w:rFonts w:hint="eastAsia"/>
          <w:sz w:val="24"/>
          <w:szCs w:val="24"/>
        </w:rPr>
        <w:t>年由上海辞书出版社出版。此书编纂过程中，有几点启示现写出来，供同行参考，以至今后从事同类工作时少走弯路。</w:t>
      </w:r>
    </w:p>
    <w:p w:rsidR="00B30DEF" w:rsidRPr="00B30DEF" w:rsidRDefault="00B30DEF" w:rsidP="00B30DEF">
      <w:pPr>
        <w:spacing w:line="440" w:lineRule="exact"/>
        <w:jc w:val="left"/>
        <w:rPr>
          <w:sz w:val="24"/>
          <w:szCs w:val="24"/>
        </w:rPr>
      </w:pPr>
      <w:r w:rsidRPr="00B30DEF">
        <w:rPr>
          <w:rFonts w:hint="eastAsia"/>
          <w:sz w:val="24"/>
          <w:szCs w:val="24"/>
        </w:rPr>
        <w:t xml:space="preserve">　　其一，在搜集此书人物传记资料时，绝大部分的传记资料从篇名中就可以断定是否在本书的收编范围之内，但也有一部分无法简单地根据篇名判定。如发表于《美术史论》</w:t>
      </w:r>
      <w:r w:rsidRPr="00B30DEF">
        <w:rPr>
          <w:rFonts w:hint="eastAsia"/>
          <w:sz w:val="24"/>
          <w:szCs w:val="24"/>
        </w:rPr>
        <w:t>1989</w:t>
      </w:r>
      <w:r w:rsidRPr="00B30DEF">
        <w:rPr>
          <w:rFonts w:hint="eastAsia"/>
          <w:sz w:val="24"/>
          <w:szCs w:val="24"/>
        </w:rPr>
        <w:t>年</w:t>
      </w:r>
      <w:r w:rsidRPr="00B30DEF">
        <w:rPr>
          <w:rFonts w:hint="eastAsia"/>
          <w:sz w:val="24"/>
          <w:szCs w:val="24"/>
        </w:rPr>
        <w:t>1</w:t>
      </w:r>
      <w:r w:rsidRPr="00B30DEF">
        <w:rPr>
          <w:rFonts w:hint="eastAsia"/>
          <w:sz w:val="24"/>
          <w:szCs w:val="24"/>
        </w:rPr>
        <w:t>期上的题为《“海派”的早期画家》一文，需要查找实物及考订后方能定夺。经查核，始发现此文所涉及的朱熊（</w:t>
      </w:r>
      <w:r w:rsidRPr="00B30DEF">
        <w:rPr>
          <w:rFonts w:hint="eastAsia"/>
          <w:sz w:val="24"/>
          <w:szCs w:val="24"/>
        </w:rPr>
        <w:t>1801-1846</w:t>
      </w:r>
      <w:r w:rsidRPr="00B30DEF">
        <w:rPr>
          <w:rFonts w:hint="eastAsia"/>
          <w:sz w:val="24"/>
          <w:szCs w:val="24"/>
        </w:rPr>
        <w:t>）、张熊（</w:t>
      </w:r>
      <w:r w:rsidRPr="00B30DEF">
        <w:rPr>
          <w:rFonts w:hint="eastAsia"/>
          <w:sz w:val="24"/>
          <w:szCs w:val="24"/>
        </w:rPr>
        <w:t>1803-1886</w:t>
      </w:r>
      <w:r w:rsidRPr="00B30DEF">
        <w:rPr>
          <w:rFonts w:hint="eastAsia"/>
          <w:sz w:val="24"/>
          <w:szCs w:val="24"/>
        </w:rPr>
        <w:t>）、任熊（</w:t>
      </w:r>
      <w:r w:rsidRPr="00B30DEF">
        <w:rPr>
          <w:rFonts w:hint="eastAsia"/>
          <w:sz w:val="24"/>
          <w:szCs w:val="24"/>
        </w:rPr>
        <w:t>1823-1857</w:t>
      </w:r>
      <w:r w:rsidRPr="00B30DEF">
        <w:rPr>
          <w:rFonts w:hint="eastAsia"/>
          <w:sz w:val="24"/>
          <w:szCs w:val="24"/>
        </w:rPr>
        <w:t>）、王礼（</w:t>
      </w:r>
      <w:r w:rsidRPr="00B30DEF">
        <w:rPr>
          <w:rFonts w:hint="eastAsia"/>
          <w:sz w:val="24"/>
          <w:szCs w:val="24"/>
        </w:rPr>
        <w:t>1813-1876</w:t>
      </w:r>
      <w:r w:rsidRPr="00B30DEF">
        <w:rPr>
          <w:rFonts w:hint="eastAsia"/>
          <w:sz w:val="24"/>
          <w:szCs w:val="24"/>
        </w:rPr>
        <w:t>）、胡公寿（</w:t>
      </w:r>
      <w:r w:rsidRPr="00B30DEF">
        <w:rPr>
          <w:rFonts w:hint="eastAsia"/>
          <w:sz w:val="24"/>
          <w:szCs w:val="24"/>
        </w:rPr>
        <w:t>1823-1886</w:t>
      </w:r>
      <w:r w:rsidRPr="00B30DEF">
        <w:rPr>
          <w:rFonts w:hint="eastAsia"/>
          <w:sz w:val="24"/>
          <w:szCs w:val="24"/>
        </w:rPr>
        <w:t>）、朱偁（</w:t>
      </w:r>
      <w:r w:rsidRPr="00B30DEF">
        <w:rPr>
          <w:rFonts w:hint="eastAsia"/>
          <w:sz w:val="24"/>
          <w:szCs w:val="24"/>
        </w:rPr>
        <w:t>1826-1899</w:t>
      </w:r>
      <w:r w:rsidRPr="00B30DEF">
        <w:rPr>
          <w:rFonts w:hint="eastAsia"/>
          <w:sz w:val="24"/>
          <w:szCs w:val="24"/>
        </w:rPr>
        <w:t>）、任蕙（</w:t>
      </w:r>
      <w:r w:rsidRPr="00B30DEF">
        <w:rPr>
          <w:rFonts w:hint="eastAsia"/>
          <w:sz w:val="24"/>
          <w:szCs w:val="24"/>
        </w:rPr>
        <w:t>1835-1893</w:t>
      </w:r>
      <w:r w:rsidRPr="00B30DEF">
        <w:rPr>
          <w:rFonts w:hint="eastAsia"/>
          <w:sz w:val="24"/>
          <w:szCs w:val="24"/>
        </w:rPr>
        <w:t>）、赵之谦（</w:t>
      </w:r>
      <w:r w:rsidRPr="00B30DEF">
        <w:rPr>
          <w:rFonts w:hint="eastAsia"/>
          <w:sz w:val="24"/>
          <w:szCs w:val="24"/>
        </w:rPr>
        <w:t>1829-1884</w:t>
      </w:r>
      <w:r w:rsidRPr="00B30DEF">
        <w:rPr>
          <w:rFonts w:hint="eastAsia"/>
          <w:sz w:val="24"/>
          <w:szCs w:val="24"/>
        </w:rPr>
        <w:t>）共八人，全都不在本书的收编范围内。再如由罗兰梅撰写的发表于《河南戏剧》</w:t>
      </w:r>
      <w:r w:rsidRPr="00B30DEF">
        <w:rPr>
          <w:rFonts w:hint="eastAsia"/>
          <w:sz w:val="24"/>
          <w:szCs w:val="24"/>
        </w:rPr>
        <w:t>1982</w:t>
      </w:r>
      <w:r w:rsidRPr="00B30DEF">
        <w:rPr>
          <w:rFonts w:hint="eastAsia"/>
          <w:sz w:val="24"/>
          <w:szCs w:val="24"/>
        </w:rPr>
        <w:t>年</w:t>
      </w:r>
      <w:r w:rsidRPr="00B30DEF">
        <w:rPr>
          <w:rFonts w:hint="eastAsia"/>
          <w:sz w:val="24"/>
          <w:szCs w:val="24"/>
        </w:rPr>
        <w:t>1</w:t>
      </w:r>
      <w:r w:rsidRPr="00B30DEF">
        <w:rPr>
          <w:rFonts w:hint="eastAsia"/>
          <w:sz w:val="24"/>
          <w:szCs w:val="24"/>
        </w:rPr>
        <w:t>期上的篇名为《十八兰》一文，卡片上特意写上了“新传主，十八兰”。经查所谓“十八兰”系十八位优伶的芳名，其名字中都带有“兰”字。她们是毛兰花、崔兰田、罗兰梅、车兰玉、李兰菊、王兰琴、刘兰玉、汪兰巧、周兰凤、张兰宝、陈兰荣、张兰香、刘兰鲜、郭兰玉、祁兰芳、马兰凤、刘兰英和张兰秋。她们都是民国时期和新中国成立后成长起来的表演艺术家。除此之外，对那些姓名仅一字之差的传主，而实际上是完全不同的两个人，诸如“王坤、王堃”“王绍泾、王绍经”、“王统照、王统熙”、“韩桂芝、韩桂英”、“蔡尚思、蔡尚雄”等，都不能轻易地将他们合并为同一个人。对于同名同姓的人物更需要严格的考订，方可做出结论是否同一个人，还是两个人。如雷锋、江泽民、王杰、陈强等是两个经历不同的人。还有三个名字完全相同的李振声：第一个是奉系军阀李振声，第二个是已逝世的济南部队空军副政委，第三个是</w:t>
      </w:r>
      <w:r w:rsidRPr="00B30DEF">
        <w:rPr>
          <w:rFonts w:hint="eastAsia"/>
          <w:sz w:val="24"/>
          <w:szCs w:val="24"/>
        </w:rPr>
        <w:t>1992</w:t>
      </w:r>
      <w:r w:rsidRPr="00B30DEF">
        <w:rPr>
          <w:rFonts w:hint="eastAsia"/>
          <w:sz w:val="24"/>
          <w:szCs w:val="24"/>
        </w:rPr>
        <w:t>年</w:t>
      </w:r>
      <w:r w:rsidRPr="00B30DEF">
        <w:rPr>
          <w:rFonts w:hint="eastAsia"/>
          <w:sz w:val="24"/>
          <w:szCs w:val="24"/>
        </w:rPr>
        <w:t>3</w:t>
      </w:r>
      <w:r w:rsidRPr="00B30DEF">
        <w:rPr>
          <w:rFonts w:hint="eastAsia"/>
          <w:sz w:val="24"/>
          <w:szCs w:val="24"/>
        </w:rPr>
        <w:t>月</w:t>
      </w:r>
      <w:r w:rsidRPr="00B30DEF">
        <w:rPr>
          <w:rFonts w:hint="eastAsia"/>
          <w:sz w:val="24"/>
          <w:szCs w:val="24"/>
        </w:rPr>
        <w:t>21</w:t>
      </w:r>
      <w:r w:rsidRPr="00B30DEF">
        <w:rPr>
          <w:rFonts w:hint="eastAsia"/>
          <w:sz w:val="24"/>
          <w:szCs w:val="24"/>
        </w:rPr>
        <w:t>日《人民日报》公布的中国社科院新增选的学部委员。另有三个同名同姓的“林青”、“刘群”、四个“王宪章”、五个李涛等。以上说明对有疑问的传记资料，必须进行认真考订后方可采</w:t>
      </w:r>
      <w:r w:rsidRPr="00B30DEF">
        <w:rPr>
          <w:rFonts w:hint="eastAsia"/>
          <w:sz w:val="24"/>
          <w:szCs w:val="24"/>
        </w:rPr>
        <w:lastRenderedPageBreak/>
        <w:t>用，否则，就会出现张冠李戴，给使用者带来不必要的麻烦，或出现以讹传讹的错误。</w:t>
      </w:r>
    </w:p>
    <w:p w:rsidR="00B30DEF" w:rsidRPr="00B30DEF" w:rsidRDefault="00B30DEF" w:rsidP="00B30DEF">
      <w:pPr>
        <w:spacing w:line="440" w:lineRule="exact"/>
        <w:jc w:val="left"/>
        <w:rPr>
          <w:sz w:val="24"/>
          <w:szCs w:val="24"/>
        </w:rPr>
      </w:pPr>
      <w:r w:rsidRPr="00B30DEF">
        <w:rPr>
          <w:rFonts w:hint="eastAsia"/>
          <w:sz w:val="24"/>
          <w:szCs w:val="24"/>
        </w:rPr>
        <w:t xml:space="preserve">　　其二，随着现代信息技术的运用和数据库的开发，在编纂大部头工具书时，也要充分利用现代化的手段来编纂，这样既省力省时，又节省资源。上世纪</w:t>
      </w:r>
      <w:r w:rsidRPr="00B30DEF">
        <w:rPr>
          <w:rFonts w:hint="eastAsia"/>
          <w:sz w:val="24"/>
          <w:szCs w:val="24"/>
        </w:rPr>
        <w:t>80</w:t>
      </w:r>
      <w:r w:rsidRPr="00B30DEF">
        <w:rPr>
          <w:rFonts w:hint="eastAsia"/>
          <w:sz w:val="24"/>
          <w:szCs w:val="24"/>
        </w:rPr>
        <w:t>年代编《辛亥索引》时，我们动员百余名复旦学生帮助抄写卡片，再用原始的手工方式将卡片上的人物按姓氏笔画排一遍，然后根据专著、报纸、期刊、论文集的顺序排列，再用抄写在稿纸上，送交出版社。在编纂《世纪索引》时，只要将已做的近</w:t>
      </w:r>
      <w:r w:rsidRPr="00B30DEF">
        <w:rPr>
          <w:rFonts w:hint="eastAsia"/>
          <w:sz w:val="24"/>
          <w:szCs w:val="24"/>
        </w:rPr>
        <w:t>5</w:t>
      </w:r>
      <w:r w:rsidRPr="00B30DEF">
        <w:rPr>
          <w:rFonts w:hint="eastAsia"/>
          <w:sz w:val="24"/>
          <w:szCs w:val="24"/>
        </w:rPr>
        <w:t>万张卡片资料输入电脑，然后直接在电脑上进行编程，计算机根据我们的要求进行处理后，打印出来的书稿即可达到出版要求，大大节省了我们编纂的时间。其效果比手工劳动不知强了多少倍。</w:t>
      </w:r>
    </w:p>
    <w:p w:rsidR="00B30DEF" w:rsidRPr="00B30DEF" w:rsidRDefault="00B30DEF" w:rsidP="00B30DEF">
      <w:pPr>
        <w:spacing w:line="440" w:lineRule="exact"/>
        <w:jc w:val="left"/>
        <w:rPr>
          <w:sz w:val="24"/>
          <w:szCs w:val="24"/>
        </w:rPr>
      </w:pPr>
      <w:r w:rsidRPr="00B30DEF">
        <w:rPr>
          <w:rFonts w:hint="eastAsia"/>
          <w:sz w:val="24"/>
          <w:szCs w:val="24"/>
        </w:rPr>
        <w:t xml:space="preserve">　　与世界上任何事物都有两面性一样，用先进的现代化手段编纂索引，使用计算机的人如不认真负责，一样会带来一些啼笑皆非的问题，稍不留神不少疑问就会与我们擦肩而过</w:t>
      </w:r>
      <w:r w:rsidRPr="00B30DEF">
        <w:rPr>
          <w:rFonts w:hint="eastAsia"/>
          <w:sz w:val="24"/>
          <w:szCs w:val="24"/>
        </w:rPr>
        <w:t>,</w:t>
      </w:r>
      <w:r w:rsidRPr="00B30DEF">
        <w:rPr>
          <w:rFonts w:hint="eastAsia"/>
          <w:sz w:val="24"/>
          <w:szCs w:val="24"/>
        </w:rPr>
        <w:t>待正式出版后再发现为时已晚。如把“郭兰英”打成“郭兰笑”，“阿甲”打成“阿申”，“牙含章”打成“牙念章”，“钱壮飞”打成“钱庄乙”，“王式廓”打成“王式廊”，“林风眠”打成“林凤眠”，“侯玉田”打成“候玉田”，更可笑的是把“赫光”打成“赤赤光”</w:t>
      </w:r>
      <w:r w:rsidRPr="00B30DEF">
        <w:rPr>
          <w:rFonts w:hint="eastAsia"/>
          <w:sz w:val="24"/>
          <w:szCs w:val="24"/>
        </w:rPr>
        <w:t>,</w:t>
      </w:r>
      <w:r w:rsidRPr="00B30DEF">
        <w:rPr>
          <w:rFonts w:hint="eastAsia"/>
          <w:sz w:val="24"/>
          <w:szCs w:val="24"/>
        </w:rPr>
        <w:t>把不应该简化的姓氏“於”字，自作主张地简化为“于”字等等。姓名的任何一个字打错，都会给此书带来很大的麻烦，一经查出，就牵一发而动全身。如前面提到的“於梨华”简化成“于梨华”后，同一个人物就分列为两个人。两个人按笔画顺序编排时的位子相隔甚远，极不易被发现。类似这样极容易搞错的人物还有“亦农”即“罗亦农”、“稽文甫”即“嵇文甫”、“萍空了”即“萨空了”等等。好在此次书稿的内容都在计算机内，若在抄写的稿纸上，移动起来就不那么轻松了。</w:t>
      </w:r>
    </w:p>
    <w:p w:rsidR="00B30DEF" w:rsidRPr="00B30DEF" w:rsidRDefault="00B30DEF" w:rsidP="00B30DEF">
      <w:pPr>
        <w:spacing w:line="440" w:lineRule="exact"/>
        <w:jc w:val="left"/>
        <w:rPr>
          <w:sz w:val="24"/>
          <w:szCs w:val="24"/>
        </w:rPr>
      </w:pPr>
      <w:r w:rsidRPr="00B30DEF">
        <w:rPr>
          <w:rFonts w:hint="eastAsia"/>
          <w:sz w:val="24"/>
          <w:szCs w:val="24"/>
        </w:rPr>
        <w:t xml:space="preserve">　　其三，由于编纂《世纪索引》时，复旦大学历史系资料室的在编人员只有二人。所以，许多基础性的工作，诸如文字输入、校对等不得不请学生勤工助学解决。实践证明，在选用学生时，要有试用期。然后有选择地任用那些有责任心的同学，否则会给你的工作带来不少苦恼。除了前面提到许多传主的姓名被打错外，参与校对条目的学生有的为了加快速度，很明显的应该校出的错误都没有校出来。如刊于《中国音乐学》</w:t>
      </w:r>
      <w:r w:rsidRPr="00B30DEF">
        <w:rPr>
          <w:rFonts w:hint="eastAsia"/>
          <w:sz w:val="24"/>
          <w:szCs w:val="24"/>
        </w:rPr>
        <w:t>1987</w:t>
      </w:r>
      <w:r w:rsidRPr="00B30DEF">
        <w:rPr>
          <w:rFonts w:hint="eastAsia"/>
          <w:sz w:val="24"/>
          <w:szCs w:val="24"/>
        </w:rPr>
        <w:t>年</w:t>
      </w:r>
      <w:r w:rsidRPr="00B30DEF">
        <w:rPr>
          <w:rFonts w:hint="eastAsia"/>
          <w:sz w:val="24"/>
          <w:szCs w:val="24"/>
        </w:rPr>
        <w:t>1</w:t>
      </w:r>
      <w:r w:rsidRPr="00B30DEF">
        <w:rPr>
          <w:rFonts w:hint="eastAsia"/>
          <w:sz w:val="24"/>
          <w:szCs w:val="24"/>
        </w:rPr>
        <w:t>期上的《谈鼓王刘宝全对京韵大鼓音乐的改革》，卡片上明明写的是“刘宝全”，输入的学生误打成“刘宝金”，校对者竟然没有校出来，还是我们在考订“刘宝全”和“刘宝金”是否同一人时才发现的。还有类似《近代工艺美术史研究的先行者朱启钤》中的“朱启钤”打成“朱启铃”，《著</w:t>
      </w:r>
      <w:r w:rsidRPr="00B30DEF">
        <w:rPr>
          <w:rFonts w:hint="eastAsia"/>
          <w:sz w:val="24"/>
          <w:szCs w:val="24"/>
        </w:rPr>
        <w:lastRenderedPageBreak/>
        <w:t>名马克思主义学者孙冶方同志与世长辞》中的“孙冶方”打成“孙冶芳”，《我和丈夫邓拓——访国际广播台台长丁一岚》中的“丁一岚”打成“丁一岗”等，这些本应通过同学的校对都能解决的问题，结果还是由我们审稿时发现的。当然，也不是说，经我们审稿后的就完全没有差错了。</w:t>
      </w:r>
    </w:p>
    <w:p w:rsidR="00B30DEF" w:rsidRPr="00B30DEF" w:rsidRDefault="00B30DEF" w:rsidP="00B30DEF">
      <w:pPr>
        <w:spacing w:line="440" w:lineRule="exact"/>
        <w:jc w:val="left"/>
        <w:rPr>
          <w:sz w:val="24"/>
          <w:szCs w:val="24"/>
        </w:rPr>
      </w:pPr>
    </w:p>
    <w:p w:rsidR="00B30DEF" w:rsidRPr="00B30DEF" w:rsidRDefault="00B30DEF" w:rsidP="00D80A72">
      <w:pPr>
        <w:spacing w:line="440" w:lineRule="exact"/>
        <w:jc w:val="center"/>
        <w:rPr>
          <w:b/>
          <w:sz w:val="24"/>
          <w:szCs w:val="24"/>
        </w:rPr>
      </w:pPr>
      <w:r w:rsidRPr="00B30DEF">
        <w:rPr>
          <w:rFonts w:hint="eastAsia"/>
          <w:b/>
          <w:sz w:val="24"/>
          <w:szCs w:val="24"/>
        </w:rPr>
        <w:t>五、有待进一步研究的问题</w:t>
      </w:r>
    </w:p>
    <w:p w:rsidR="00B30DEF" w:rsidRPr="00B30DEF" w:rsidRDefault="00B30DEF" w:rsidP="00B30DEF">
      <w:pPr>
        <w:spacing w:line="440" w:lineRule="exact"/>
        <w:jc w:val="left"/>
        <w:rPr>
          <w:sz w:val="24"/>
          <w:szCs w:val="24"/>
        </w:rPr>
      </w:pPr>
    </w:p>
    <w:p w:rsidR="00FA7CCE" w:rsidRDefault="00B30DEF" w:rsidP="00B30DEF">
      <w:pPr>
        <w:spacing w:line="440" w:lineRule="exact"/>
        <w:jc w:val="left"/>
        <w:rPr>
          <w:sz w:val="24"/>
          <w:szCs w:val="24"/>
        </w:rPr>
      </w:pPr>
      <w:r w:rsidRPr="00B30DEF">
        <w:rPr>
          <w:rFonts w:hint="eastAsia"/>
          <w:sz w:val="24"/>
          <w:szCs w:val="24"/>
        </w:rPr>
        <w:t>《世纪索引》编纂出版后，我们对它的研究并没有放松，仍在继续。如果说该书的的编纂为中外专家学者检索</w:t>
      </w:r>
      <w:r w:rsidRPr="00B30DEF">
        <w:rPr>
          <w:rFonts w:hint="eastAsia"/>
          <w:sz w:val="24"/>
          <w:szCs w:val="24"/>
        </w:rPr>
        <w:t>20</w:t>
      </w:r>
      <w:r w:rsidRPr="00B30DEF">
        <w:rPr>
          <w:rFonts w:hint="eastAsia"/>
          <w:sz w:val="24"/>
          <w:szCs w:val="24"/>
        </w:rPr>
        <w:t>世纪中国人物传记提供不少方便，那么将其制作成全文数据库后，足不出户，即能在家寻找到自己所要的人物传记资料的全文。可谓一劳永逸之举。然而提供全文还不是我们的最终目的。对所收录的</w:t>
      </w:r>
      <w:r w:rsidRPr="00B30DEF">
        <w:rPr>
          <w:rFonts w:hint="eastAsia"/>
          <w:sz w:val="24"/>
          <w:szCs w:val="24"/>
        </w:rPr>
        <w:t>5.8</w:t>
      </w:r>
      <w:r w:rsidRPr="00B30DEF">
        <w:rPr>
          <w:rFonts w:hint="eastAsia"/>
          <w:sz w:val="24"/>
          <w:szCs w:val="24"/>
        </w:rPr>
        <w:t>万人的</w:t>
      </w:r>
      <w:r w:rsidRPr="00B30DEF">
        <w:rPr>
          <w:rFonts w:hint="eastAsia"/>
          <w:sz w:val="24"/>
          <w:szCs w:val="24"/>
        </w:rPr>
        <w:t>20</w:t>
      </w:r>
      <w:r w:rsidRPr="00B30DEF">
        <w:rPr>
          <w:rFonts w:hint="eastAsia"/>
          <w:sz w:val="24"/>
          <w:szCs w:val="24"/>
        </w:rPr>
        <w:t>万条的传记资料做更进一步的深入研究，才是我们的真正初衷。我们在编纂索引和全文数据库过程中，就开始注重这方面的研究。仅</w:t>
      </w:r>
      <w:r w:rsidRPr="00B30DEF">
        <w:rPr>
          <w:rFonts w:hint="eastAsia"/>
          <w:sz w:val="24"/>
          <w:szCs w:val="24"/>
        </w:rPr>
        <w:t>2012</w:t>
      </w:r>
      <w:r w:rsidR="007D6D22">
        <w:rPr>
          <w:rFonts w:hint="eastAsia"/>
          <w:sz w:val="24"/>
          <w:szCs w:val="24"/>
        </w:rPr>
        <w:t>至</w:t>
      </w:r>
      <w:r w:rsidR="007D6D22">
        <w:rPr>
          <w:rFonts w:hint="eastAsia"/>
          <w:sz w:val="24"/>
          <w:szCs w:val="24"/>
        </w:rPr>
        <w:t>2013</w:t>
      </w:r>
      <w:r w:rsidRPr="00B30DEF">
        <w:rPr>
          <w:rFonts w:hint="eastAsia"/>
          <w:sz w:val="24"/>
          <w:szCs w:val="24"/>
        </w:rPr>
        <w:t>年就发表了以下</w:t>
      </w:r>
      <w:r w:rsidR="00110524">
        <w:rPr>
          <w:rFonts w:hint="eastAsia"/>
          <w:sz w:val="24"/>
          <w:szCs w:val="24"/>
        </w:rPr>
        <w:t>八</w:t>
      </w:r>
      <w:r w:rsidRPr="00B30DEF">
        <w:rPr>
          <w:rFonts w:hint="eastAsia"/>
          <w:sz w:val="24"/>
          <w:szCs w:val="24"/>
        </w:rPr>
        <w:t>篇文章：</w:t>
      </w:r>
    </w:p>
    <w:p w:rsidR="00D80A72" w:rsidRPr="00B30DEF" w:rsidRDefault="00D80A72" w:rsidP="00B30DEF">
      <w:pPr>
        <w:spacing w:line="440" w:lineRule="exact"/>
        <w:jc w:val="left"/>
        <w:rPr>
          <w:sz w:val="24"/>
          <w:szCs w:val="24"/>
        </w:rPr>
      </w:pPr>
    </w:p>
    <w:p w:rsidR="00B30DEF" w:rsidRPr="00B30DEF" w:rsidRDefault="00B30DEF" w:rsidP="00B30DEF">
      <w:pPr>
        <w:spacing w:line="440" w:lineRule="exact"/>
        <w:jc w:val="left"/>
        <w:rPr>
          <w:sz w:val="24"/>
          <w:szCs w:val="24"/>
        </w:rPr>
      </w:pPr>
      <w:r w:rsidRPr="00B30DEF">
        <w:rPr>
          <w:rFonts w:hint="eastAsia"/>
          <w:sz w:val="24"/>
          <w:szCs w:val="24"/>
        </w:rPr>
        <w:t>（</w:t>
      </w:r>
      <w:r w:rsidRPr="00B30DEF">
        <w:rPr>
          <w:rFonts w:hint="eastAsia"/>
          <w:sz w:val="24"/>
          <w:szCs w:val="24"/>
        </w:rPr>
        <w:t>1</w:t>
      </w:r>
      <w:r w:rsidRPr="00B30DEF">
        <w:rPr>
          <w:rFonts w:hint="eastAsia"/>
          <w:sz w:val="24"/>
          <w:szCs w:val="24"/>
        </w:rPr>
        <w:t>）</w:t>
      </w:r>
      <w:r w:rsidR="005C65B0">
        <w:rPr>
          <w:rFonts w:hint="eastAsia"/>
          <w:sz w:val="24"/>
          <w:szCs w:val="24"/>
        </w:rPr>
        <w:t xml:space="preserve"> </w:t>
      </w:r>
      <w:r w:rsidRPr="00B30DEF">
        <w:rPr>
          <w:rFonts w:hint="eastAsia"/>
          <w:sz w:val="24"/>
          <w:szCs w:val="24"/>
        </w:rPr>
        <w:t>《</w:t>
      </w:r>
      <w:r w:rsidRPr="00B30DEF">
        <w:rPr>
          <w:rFonts w:hint="eastAsia"/>
          <w:sz w:val="24"/>
          <w:szCs w:val="24"/>
        </w:rPr>
        <w:t>20</w:t>
      </w:r>
      <w:r w:rsidRPr="00B30DEF">
        <w:rPr>
          <w:rFonts w:hint="eastAsia"/>
          <w:sz w:val="24"/>
          <w:szCs w:val="24"/>
        </w:rPr>
        <w:t>世纪中国人物传记资料全文数据库的进展与困惑》</w:t>
      </w:r>
      <w:r w:rsidRPr="00B30DEF">
        <w:rPr>
          <w:sz w:val="24"/>
          <w:szCs w:val="24"/>
        </w:rPr>
        <w:t xml:space="preserve">/ </w:t>
      </w:r>
      <w:r w:rsidRPr="00B30DEF">
        <w:rPr>
          <w:rFonts w:hint="eastAsia"/>
          <w:sz w:val="24"/>
          <w:szCs w:val="24"/>
        </w:rPr>
        <w:t>于翠艳</w:t>
      </w:r>
      <w:r w:rsidR="005C65B0">
        <w:rPr>
          <w:rFonts w:hint="eastAsia"/>
          <w:sz w:val="24"/>
          <w:szCs w:val="24"/>
        </w:rPr>
        <w:t xml:space="preserve"> </w:t>
      </w:r>
      <w:r w:rsidRPr="00B30DEF">
        <w:rPr>
          <w:rFonts w:hint="eastAsia"/>
          <w:sz w:val="24"/>
          <w:szCs w:val="24"/>
        </w:rPr>
        <w:t>傅德华</w:t>
      </w:r>
      <w:r w:rsidR="005C65B0">
        <w:rPr>
          <w:rFonts w:hint="eastAsia"/>
          <w:sz w:val="24"/>
          <w:szCs w:val="24"/>
        </w:rPr>
        <w:t xml:space="preserve"> </w:t>
      </w:r>
      <w:r w:rsidRPr="00B30DEF">
        <w:rPr>
          <w:rFonts w:hint="eastAsia"/>
          <w:sz w:val="24"/>
          <w:szCs w:val="24"/>
        </w:rPr>
        <w:t>李春博</w:t>
      </w:r>
      <w:r w:rsidRPr="00B30DEF">
        <w:rPr>
          <w:sz w:val="24"/>
          <w:szCs w:val="24"/>
          <w:lang w:val="en-GB"/>
        </w:rPr>
        <w:t xml:space="preserve"> // </w:t>
      </w:r>
      <w:r w:rsidRPr="00B30DEF">
        <w:rPr>
          <w:rFonts w:hint="eastAsia"/>
          <w:sz w:val="24"/>
          <w:szCs w:val="24"/>
        </w:rPr>
        <w:t>《中国索引》</w:t>
      </w:r>
      <w:r w:rsidRPr="00B30DEF">
        <w:rPr>
          <w:rFonts w:hint="eastAsia"/>
          <w:sz w:val="24"/>
          <w:szCs w:val="24"/>
        </w:rPr>
        <w:t>2012</w:t>
      </w:r>
      <w:r w:rsidRPr="00B30DEF">
        <w:rPr>
          <w:rFonts w:hint="eastAsia"/>
          <w:sz w:val="24"/>
          <w:szCs w:val="24"/>
        </w:rPr>
        <w:t>年第</w:t>
      </w:r>
      <w:r w:rsidRPr="00B30DEF">
        <w:rPr>
          <w:rFonts w:hint="eastAsia"/>
          <w:sz w:val="24"/>
          <w:szCs w:val="24"/>
        </w:rPr>
        <w:t>1</w:t>
      </w:r>
      <w:r w:rsidRPr="00B30DEF">
        <w:rPr>
          <w:rFonts w:hint="eastAsia"/>
          <w:sz w:val="24"/>
          <w:szCs w:val="24"/>
        </w:rPr>
        <w:t>期</w:t>
      </w:r>
    </w:p>
    <w:p w:rsidR="00B30DEF" w:rsidRPr="00B30DEF" w:rsidRDefault="00B30DEF" w:rsidP="00B30DEF">
      <w:pPr>
        <w:spacing w:line="440" w:lineRule="exact"/>
        <w:jc w:val="left"/>
        <w:rPr>
          <w:sz w:val="24"/>
          <w:szCs w:val="24"/>
        </w:rPr>
      </w:pPr>
      <w:r w:rsidRPr="00B30DEF">
        <w:rPr>
          <w:rFonts w:hint="eastAsia"/>
          <w:sz w:val="24"/>
          <w:szCs w:val="24"/>
        </w:rPr>
        <w:t>（</w:t>
      </w:r>
      <w:r w:rsidRPr="00B30DEF">
        <w:rPr>
          <w:rFonts w:hint="eastAsia"/>
          <w:sz w:val="24"/>
          <w:szCs w:val="24"/>
        </w:rPr>
        <w:t>2</w:t>
      </w:r>
      <w:r w:rsidRPr="00B30DEF">
        <w:rPr>
          <w:rFonts w:hint="eastAsia"/>
          <w:sz w:val="24"/>
          <w:szCs w:val="24"/>
        </w:rPr>
        <w:t>）</w:t>
      </w:r>
      <w:r w:rsidR="005C65B0">
        <w:rPr>
          <w:rFonts w:hint="eastAsia"/>
          <w:sz w:val="24"/>
          <w:szCs w:val="24"/>
        </w:rPr>
        <w:t xml:space="preserve"> </w:t>
      </w:r>
      <w:r w:rsidRPr="00B30DEF">
        <w:rPr>
          <w:rFonts w:hint="eastAsia"/>
          <w:sz w:val="24"/>
          <w:szCs w:val="24"/>
        </w:rPr>
        <w:t>《中国近代军事人物传记资料研究概述——以〈</w:t>
      </w:r>
      <w:r w:rsidRPr="00B30DEF">
        <w:rPr>
          <w:rFonts w:hint="eastAsia"/>
          <w:sz w:val="24"/>
          <w:szCs w:val="24"/>
        </w:rPr>
        <w:t>20</w:t>
      </w:r>
      <w:r w:rsidRPr="00B30DEF">
        <w:rPr>
          <w:rFonts w:hint="eastAsia"/>
          <w:sz w:val="24"/>
          <w:szCs w:val="24"/>
        </w:rPr>
        <w:t>世纪中国人物传记资料索引〉为例》</w:t>
      </w:r>
      <w:r w:rsidRPr="00B30DEF">
        <w:rPr>
          <w:sz w:val="24"/>
          <w:szCs w:val="24"/>
          <w:lang w:val="en-GB"/>
        </w:rPr>
        <w:t>/</w:t>
      </w:r>
      <w:r w:rsidRPr="00B30DEF">
        <w:rPr>
          <w:rFonts w:hint="eastAsia"/>
          <w:sz w:val="24"/>
          <w:szCs w:val="24"/>
        </w:rPr>
        <w:t>傅德华</w:t>
      </w:r>
      <w:r w:rsidR="005C65B0">
        <w:rPr>
          <w:rFonts w:hint="eastAsia"/>
          <w:sz w:val="24"/>
          <w:szCs w:val="24"/>
        </w:rPr>
        <w:t xml:space="preserve"> </w:t>
      </w:r>
      <w:r w:rsidRPr="00B30DEF">
        <w:rPr>
          <w:rFonts w:hint="eastAsia"/>
          <w:sz w:val="24"/>
          <w:szCs w:val="24"/>
        </w:rPr>
        <w:t>褚若千</w:t>
      </w:r>
      <w:r w:rsidR="005C65B0">
        <w:rPr>
          <w:rFonts w:hint="eastAsia"/>
          <w:sz w:val="24"/>
          <w:szCs w:val="24"/>
        </w:rPr>
        <w:t xml:space="preserve"> </w:t>
      </w:r>
      <w:r w:rsidRPr="00B30DEF">
        <w:rPr>
          <w:rFonts w:hint="eastAsia"/>
          <w:sz w:val="24"/>
          <w:szCs w:val="24"/>
        </w:rPr>
        <w:t>冯寂</w:t>
      </w:r>
      <w:r w:rsidR="005C65B0">
        <w:rPr>
          <w:rFonts w:hint="eastAsia"/>
          <w:sz w:val="24"/>
          <w:szCs w:val="24"/>
        </w:rPr>
        <w:t xml:space="preserve"> </w:t>
      </w:r>
      <w:r w:rsidRPr="00B30DEF">
        <w:rPr>
          <w:sz w:val="24"/>
          <w:szCs w:val="24"/>
          <w:lang w:val="en-GB"/>
        </w:rPr>
        <w:t>//</w:t>
      </w:r>
      <w:r w:rsidRPr="00B30DEF">
        <w:rPr>
          <w:rFonts w:hint="eastAsia"/>
          <w:sz w:val="24"/>
          <w:szCs w:val="24"/>
        </w:rPr>
        <w:t>《军事历史研究》</w:t>
      </w:r>
      <w:r w:rsidRPr="00B30DEF">
        <w:rPr>
          <w:rFonts w:hint="eastAsia"/>
          <w:sz w:val="24"/>
          <w:szCs w:val="24"/>
        </w:rPr>
        <w:t>2012</w:t>
      </w:r>
      <w:r w:rsidRPr="00B30DEF">
        <w:rPr>
          <w:rFonts w:hint="eastAsia"/>
          <w:sz w:val="24"/>
          <w:szCs w:val="24"/>
        </w:rPr>
        <w:t>年第</w:t>
      </w:r>
      <w:r w:rsidRPr="00B30DEF">
        <w:rPr>
          <w:rFonts w:hint="eastAsia"/>
          <w:sz w:val="24"/>
          <w:szCs w:val="24"/>
        </w:rPr>
        <w:t>1</w:t>
      </w:r>
      <w:r w:rsidRPr="00B30DEF">
        <w:rPr>
          <w:rFonts w:hint="eastAsia"/>
          <w:sz w:val="24"/>
          <w:szCs w:val="24"/>
        </w:rPr>
        <w:t>期</w:t>
      </w:r>
    </w:p>
    <w:p w:rsidR="00B30DEF" w:rsidRPr="00B30DEF" w:rsidRDefault="00B30DEF" w:rsidP="00B30DEF">
      <w:pPr>
        <w:spacing w:line="440" w:lineRule="exact"/>
        <w:jc w:val="left"/>
        <w:rPr>
          <w:sz w:val="24"/>
          <w:szCs w:val="24"/>
        </w:rPr>
      </w:pPr>
      <w:r w:rsidRPr="00B30DEF">
        <w:rPr>
          <w:rFonts w:hint="eastAsia"/>
          <w:sz w:val="24"/>
          <w:szCs w:val="24"/>
        </w:rPr>
        <w:t>（</w:t>
      </w:r>
      <w:r w:rsidRPr="00B30DEF">
        <w:rPr>
          <w:rFonts w:hint="eastAsia"/>
          <w:sz w:val="24"/>
          <w:szCs w:val="24"/>
        </w:rPr>
        <w:t>3</w:t>
      </w:r>
      <w:r w:rsidRPr="00B30DEF">
        <w:rPr>
          <w:rFonts w:hint="eastAsia"/>
          <w:sz w:val="24"/>
          <w:szCs w:val="24"/>
        </w:rPr>
        <w:t>）</w:t>
      </w:r>
      <w:r w:rsidR="005C65B0">
        <w:rPr>
          <w:rFonts w:hint="eastAsia"/>
          <w:sz w:val="24"/>
          <w:szCs w:val="24"/>
        </w:rPr>
        <w:t xml:space="preserve"> </w:t>
      </w:r>
      <w:r w:rsidRPr="00B30DEF">
        <w:rPr>
          <w:rFonts w:hint="eastAsia"/>
          <w:sz w:val="24"/>
          <w:szCs w:val="24"/>
        </w:rPr>
        <w:t>《陈其美在上海——以〈民立报〉报道为中心》</w:t>
      </w:r>
      <w:r w:rsidRPr="00B30DEF">
        <w:rPr>
          <w:sz w:val="24"/>
          <w:szCs w:val="24"/>
          <w:lang w:val="en-GB"/>
        </w:rPr>
        <w:t>/</w:t>
      </w:r>
      <w:r w:rsidR="005C65B0">
        <w:rPr>
          <w:rFonts w:hint="eastAsia"/>
          <w:sz w:val="24"/>
          <w:szCs w:val="24"/>
          <w:lang w:val="en-GB"/>
        </w:rPr>
        <w:t xml:space="preserve"> </w:t>
      </w:r>
      <w:r w:rsidRPr="00B30DEF">
        <w:rPr>
          <w:rFonts w:hint="eastAsia"/>
          <w:sz w:val="24"/>
          <w:szCs w:val="24"/>
        </w:rPr>
        <w:t>傅德华</w:t>
      </w:r>
      <w:r w:rsidR="005C65B0">
        <w:rPr>
          <w:rFonts w:hint="eastAsia"/>
          <w:sz w:val="24"/>
          <w:szCs w:val="24"/>
        </w:rPr>
        <w:t xml:space="preserve"> </w:t>
      </w:r>
      <w:r w:rsidRPr="00B30DEF">
        <w:rPr>
          <w:rFonts w:hint="eastAsia"/>
          <w:sz w:val="24"/>
          <w:szCs w:val="24"/>
        </w:rPr>
        <w:t>于翠艳</w:t>
      </w:r>
      <w:r w:rsidR="005C65B0">
        <w:rPr>
          <w:rFonts w:hint="eastAsia"/>
          <w:sz w:val="24"/>
          <w:szCs w:val="24"/>
        </w:rPr>
        <w:t xml:space="preserve"> </w:t>
      </w:r>
      <w:r w:rsidRPr="00B30DEF">
        <w:rPr>
          <w:sz w:val="24"/>
          <w:szCs w:val="24"/>
          <w:lang w:val="en-GB"/>
        </w:rPr>
        <w:t xml:space="preserve">// </w:t>
      </w:r>
      <w:r w:rsidRPr="00B30DEF">
        <w:rPr>
          <w:rFonts w:hint="eastAsia"/>
          <w:sz w:val="24"/>
          <w:szCs w:val="24"/>
        </w:rPr>
        <w:t>《辛亥革命与中国近代化学术讨论会文集》，上海人民出版社</w:t>
      </w:r>
      <w:r w:rsidRPr="00B30DEF">
        <w:rPr>
          <w:rFonts w:hint="eastAsia"/>
          <w:sz w:val="24"/>
          <w:szCs w:val="24"/>
        </w:rPr>
        <w:t>2012</w:t>
      </w:r>
      <w:r w:rsidRPr="00B30DEF">
        <w:rPr>
          <w:rFonts w:hint="eastAsia"/>
          <w:sz w:val="24"/>
          <w:szCs w:val="24"/>
        </w:rPr>
        <w:t>年</w:t>
      </w:r>
      <w:r w:rsidRPr="00B30DEF">
        <w:rPr>
          <w:rFonts w:hint="eastAsia"/>
          <w:sz w:val="24"/>
          <w:szCs w:val="24"/>
        </w:rPr>
        <w:t>6</w:t>
      </w:r>
      <w:r w:rsidRPr="00B30DEF">
        <w:rPr>
          <w:rFonts w:hint="eastAsia"/>
          <w:sz w:val="24"/>
          <w:szCs w:val="24"/>
        </w:rPr>
        <w:t>月版</w:t>
      </w:r>
      <w:r w:rsidR="00110524">
        <w:rPr>
          <w:rFonts w:hint="eastAsia"/>
          <w:sz w:val="24"/>
          <w:szCs w:val="24"/>
        </w:rPr>
        <w:t>，</w:t>
      </w:r>
    </w:p>
    <w:p w:rsidR="00B30DEF" w:rsidRPr="00B30DEF" w:rsidRDefault="00B30DEF" w:rsidP="00B30DEF">
      <w:pPr>
        <w:spacing w:line="440" w:lineRule="exact"/>
        <w:jc w:val="left"/>
        <w:rPr>
          <w:sz w:val="24"/>
          <w:szCs w:val="24"/>
        </w:rPr>
      </w:pPr>
      <w:r w:rsidRPr="00B30DEF">
        <w:rPr>
          <w:rFonts w:hint="eastAsia"/>
          <w:sz w:val="24"/>
          <w:szCs w:val="24"/>
        </w:rPr>
        <w:t>（</w:t>
      </w:r>
      <w:r w:rsidRPr="00B30DEF">
        <w:rPr>
          <w:rFonts w:hint="eastAsia"/>
          <w:sz w:val="24"/>
          <w:szCs w:val="24"/>
        </w:rPr>
        <w:t>4</w:t>
      </w:r>
      <w:r w:rsidRPr="00B30DEF">
        <w:rPr>
          <w:rFonts w:hint="eastAsia"/>
          <w:sz w:val="24"/>
          <w:szCs w:val="24"/>
        </w:rPr>
        <w:t>）</w:t>
      </w:r>
      <w:r w:rsidR="005C65B0">
        <w:rPr>
          <w:rFonts w:hint="eastAsia"/>
          <w:sz w:val="24"/>
          <w:szCs w:val="24"/>
        </w:rPr>
        <w:t xml:space="preserve"> </w:t>
      </w:r>
      <w:r w:rsidRPr="00B30DEF">
        <w:rPr>
          <w:rFonts w:hint="eastAsia"/>
          <w:sz w:val="24"/>
          <w:szCs w:val="24"/>
        </w:rPr>
        <w:t>《</w:t>
      </w:r>
      <w:r w:rsidRPr="00B30DEF">
        <w:rPr>
          <w:rFonts w:hint="eastAsia"/>
          <w:bCs/>
          <w:sz w:val="24"/>
          <w:szCs w:val="24"/>
        </w:rPr>
        <w:t>谭其骧与〈民国丛书〉》</w:t>
      </w:r>
      <w:r w:rsidRPr="00B30DEF">
        <w:rPr>
          <w:sz w:val="24"/>
          <w:szCs w:val="24"/>
          <w:lang w:val="en-GB"/>
        </w:rPr>
        <w:t>/</w:t>
      </w:r>
      <w:r w:rsidR="005C65B0">
        <w:rPr>
          <w:rFonts w:hint="eastAsia"/>
          <w:sz w:val="24"/>
          <w:szCs w:val="24"/>
          <w:lang w:val="en-GB"/>
        </w:rPr>
        <w:t xml:space="preserve"> </w:t>
      </w:r>
      <w:r w:rsidRPr="00B30DEF">
        <w:rPr>
          <w:rFonts w:hint="eastAsia"/>
          <w:bCs/>
          <w:sz w:val="24"/>
          <w:szCs w:val="24"/>
        </w:rPr>
        <w:t>傅德华</w:t>
      </w:r>
      <w:r w:rsidR="005C65B0">
        <w:rPr>
          <w:rFonts w:hint="eastAsia"/>
          <w:bCs/>
          <w:sz w:val="24"/>
          <w:szCs w:val="24"/>
        </w:rPr>
        <w:t xml:space="preserve"> </w:t>
      </w:r>
      <w:r w:rsidRPr="00B30DEF">
        <w:rPr>
          <w:sz w:val="24"/>
          <w:szCs w:val="24"/>
          <w:lang w:val="en-GB"/>
        </w:rPr>
        <w:t>//</w:t>
      </w:r>
      <w:r w:rsidRPr="00B30DEF">
        <w:rPr>
          <w:rFonts w:hint="eastAsia"/>
          <w:sz w:val="24"/>
          <w:szCs w:val="24"/>
        </w:rPr>
        <w:t>《谭其骧先生百年诞辰纪念文集》，上海人民出版社</w:t>
      </w:r>
      <w:r w:rsidRPr="00B30DEF">
        <w:rPr>
          <w:rFonts w:hint="eastAsia"/>
          <w:sz w:val="24"/>
          <w:szCs w:val="24"/>
        </w:rPr>
        <w:t>2012</w:t>
      </w:r>
      <w:r w:rsidRPr="00B30DEF">
        <w:rPr>
          <w:rFonts w:hint="eastAsia"/>
          <w:sz w:val="24"/>
          <w:szCs w:val="24"/>
        </w:rPr>
        <w:t>年</w:t>
      </w:r>
      <w:r w:rsidRPr="00B30DEF">
        <w:rPr>
          <w:rFonts w:hint="eastAsia"/>
          <w:sz w:val="24"/>
          <w:szCs w:val="24"/>
        </w:rPr>
        <w:t>5</w:t>
      </w:r>
      <w:r w:rsidRPr="00B30DEF">
        <w:rPr>
          <w:rFonts w:hint="eastAsia"/>
          <w:sz w:val="24"/>
          <w:szCs w:val="24"/>
        </w:rPr>
        <w:t>月版</w:t>
      </w:r>
    </w:p>
    <w:p w:rsidR="00B30DEF" w:rsidRPr="00B30DEF" w:rsidRDefault="00B30DEF" w:rsidP="00B30DEF">
      <w:pPr>
        <w:spacing w:line="440" w:lineRule="exact"/>
        <w:jc w:val="left"/>
        <w:rPr>
          <w:bCs/>
          <w:sz w:val="24"/>
          <w:szCs w:val="24"/>
        </w:rPr>
      </w:pPr>
      <w:r w:rsidRPr="00B30DEF">
        <w:rPr>
          <w:rFonts w:hint="eastAsia"/>
          <w:sz w:val="24"/>
          <w:szCs w:val="24"/>
        </w:rPr>
        <w:t>（</w:t>
      </w:r>
      <w:r w:rsidRPr="00B30DEF">
        <w:rPr>
          <w:rFonts w:hint="eastAsia"/>
          <w:sz w:val="24"/>
          <w:szCs w:val="24"/>
        </w:rPr>
        <w:t>5</w:t>
      </w:r>
      <w:r w:rsidRPr="00B30DEF">
        <w:rPr>
          <w:rFonts w:hint="eastAsia"/>
          <w:sz w:val="24"/>
          <w:szCs w:val="24"/>
        </w:rPr>
        <w:t>）</w:t>
      </w:r>
      <w:r w:rsidR="005C65B0">
        <w:rPr>
          <w:rFonts w:hint="eastAsia"/>
          <w:sz w:val="24"/>
          <w:szCs w:val="24"/>
        </w:rPr>
        <w:t xml:space="preserve"> </w:t>
      </w:r>
      <w:r w:rsidRPr="00B30DEF">
        <w:rPr>
          <w:rFonts w:hint="eastAsia"/>
          <w:sz w:val="24"/>
          <w:szCs w:val="24"/>
        </w:rPr>
        <w:t>《百年华诞创奇迹——记从副校长岗位退下后的蔡尚思》</w:t>
      </w:r>
      <w:r w:rsidRPr="00B30DEF">
        <w:rPr>
          <w:sz w:val="24"/>
          <w:szCs w:val="24"/>
          <w:lang w:val="en-GB"/>
        </w:rPr>
        <w:t>/</w:t>
      </w:r>
      <w:r w:rsidR="005C65B0">
        <w:rPr>
          <w:rFonts w:hint="eastAsia"/>
          <w:sz w:val="24"/>
          <w:szCs w:val="24"/>
          <w:lang w:val="en-GB"/>
        </w:rPr>
        <w:t xml:space="preserve"> </w:t>
      </w:r>
      <w:r w:rsidRPr="00B30DEF">
        <w:rPr>
          <w:rFonts w:hint="eastAsia"/>
          <w:bCs/>
          <w:sz w:val="24"/>
          <w:szCs w:val="24"/>
        </w:rPr>
        <w:t>傅德华</w:t>
      </w:r>
      <w:r w:rsidR="005C65B0">
        <w:rPr>
          <w:rFonts w:hint="eastAsia"/>
          <w:bCs/>
          <w:sz w:val="24"/>
          <w:szCs w:val="24"/>
        </w:rPr>
        <w:t xml:space="preserve"> </w:t>
      </w:r>
      <w:r w:rsidRPr="00B30DEF">
        <w:rPr>
          <w:sz w:val="24"/>
          <w:szCs w:val="24"/>
          <w:lang w:val="en-GB"/>
        </w:rPr>
        <w:t>//</w:t>
      </w:r>
      <w:r w:rsidRPr="00B30DEF">
        <w:rPr>
          <w:rFonts w:hint="eastAsia"/>
          <w:sz w:val="24"/>
          <w:szCs w:val="24"/>
          <w:lang w:val="en-GB"/>
        </w:rPr>
        <w:t>《上海史学名家印象记》上海人民出版社</w:t>
      </w:r>
      <w:r w:rsidRPr="00B30DEF">
        <w:rPr>
          <w:rFonts w:hint="eastAsia"/>
          <w:sz w:val="24"/>
          <w:szCs w:val="24"/>
          <w:lang w:val="en-GB"/>
        </w:rPr>
        <w:t>2012</w:t>
      </w:r>
      <w:r w:rsidRPr="00B30DEF">
        <w:rPr>
          <w:rFonts w:hint="eastAsia"/>
          <w:sz w:val="24"/>
          <w:szCs w:val="24"/>
          <w:lang w:val="en-GB"/>
        </w:rPr>
        <w:t>年</w:t>
      </w:r>
      <w:r w:rsidRPr="00B30DEF">
        <w:rPr>
          <w:rFonts w:hint="eastAsia"/>
          <w:sz w:val="24"/>
          <w:szCs w:val="24"/>
          <w:lang w:val="en-GB"/>
        </w:rPr>
        <w:t>12</w:t>
      </w:r>
      <w:r w:rsidRPr="00B30DEF">
        <w:rPr>
          <w:rFonts w:hint="eastAsia"/>
          <w:sz w:val="24"/>
          <w:szCs w:val="24"/>
          <w:lang w:val="en-GB"/>
        </w:rPr>
        <w:t>月版</w:t>
      </w:r>
    </w:p>
    <w:p w:rsidR="00D43219" w:rsidRDefault="00B30DEF" w:rsidP="00B30DEF">
      <w:pPr>
        <w:spacing w:line="440" w:lineRule="exact"/>
        <w:jc w:val="left"/>
        <w:rPr>
          <w:sz w:val="24"/>
          <w:szCs w:val="24"/>
          <w:lang w:val="en-GB"/>
        </w:rPr>
      </w:pPr>
      <w:r w:rsidRPr="00B30DEF">
        <w:rPr>
          <w:rFonts w:hint="eastAsia"/>
          <w:sz w:val="24"/>
          <w:szCs w:val="24"/>
        </w:rPr>
        <w:t>（</w:t>
      </w:r>
      <w:r w:rsidRPr="00B30DEF">
        <w:rPr>
          <w:rFonts w:hint="eastAsia"/>
          <w:sz w:val="24"/>
          <w:szCs w:val="24"/>
        </w:rPr>
        <w:t>6</w:t>
      </w:r>
      <w:r w:rsidRPr="00B30DEF">
        <w:rPr>
          <w:rFonts w:hint="eastAsia"/>
          <w:sz w:val="24"/>
          <w:szCs w:val="24"/>
        </w:rPr>
        <w:t>）</w:t>
      </w:r>
      <w:r w:rsidR="005C65B0">
        <w:rPr>
          <w:rFonts w:hint="eastAsia"/>
          <w:sz w:val="24"/>
          <w:szCs w:val="24"/>
        </w:rPr>
        <w:t xml:space="preserve"> </w:t>
      </w:r>
      <w:r w:rsidRPr="00B30DEF">
        <w:rPr>
          <w:rFonts w:hint="eastAsia"/>
          <w:sz w:val="24"/>
          <w:szCs w:val="24"/>
        </w:rPr>
        <w:t>《一代学人的三大贡献——记田汝康教授非凡的学术生涯》</w:t>
      </w:r>
      <w:r w:rsidRPr="00B30DEF">
        <w:rPr>
          <w:sz w:val="24"/>
          <w:szCs w:val="24"/>
          <w:lang w:val="en-GB"/>
        </w:rPr>
        <w:t>/</w:t>
      </w:r>
      <w:r w:rsidR="005C65B0">
        <w:rPr>
          <w:rFonts w:hint="eastAsia"/>
          <w:sz w:val="24"/>
          <w:szCs w:val="24"/>
          <w:lang w:val="en-GB"/>
        </w:rPr>
        <w:t xml:space="preserve"> </w:t>
      </w:r>
      <w:r w:rsidRPr="00B30DEF">
        <w:rPr>
          <w:rFonts w:hint="eastAsia"/>
          <w:bCs/>
          <w:sz w:val="24"/>
          <w:szCs w:val="24"/>
        </w:rPr>
        <w:t>傅德华</w:t>
      </w:r>
      <w:r w:rsidR="005C65B0">
        <w:rPr>
          <w:rFonts w:hint="eastAsia"/>
          <w:bCs/>
          <w:sz w:val="24"/>
          <w:szCs w:val="24"/>
        </w:rPr>
        <w:t xml:space="preserve"> </w:t>
      </w:r>
      <w:r w:rsidRPr="00B30DEF">
        <w:rPr>
          <w:sz w:val="24"/>
          <w:szCs w:val="24"/>
          <w:lang w:val="en-GB"/>
        </w:rPr>
        <w:t>//</w:t>
      </w:r>
      <w:r w:rsidRPr="00B30DEF">
        <w:rPr>
          <w:rFonts w:hint="eastAsia"/>
          <w:sz w:val="24"/>
          <w:szCs w:val="24"/>
          <w:lang w:val="en-GB"/>
        </w:rPr>
        <w:t>《上海史学名家印象记》上海人民出版社</w:t>
      </w:r>
      <w:r w:rsidRPr="00B30DEF">
        <w:rPr>
          <w:rFonts w:hint="eastAsia"/>
          <w:sz w:val="24"/>
          <w:szCs w:val="24"/>
          <w:lang w:val="en-GB"/>
        </w:rPr>
        <w:t>2012</w:t>
      </w:r>
      <w:r w:rsidRPr="00B30DEF">
        <w:rPr>
          <w:rFonts w:hint="eastAsia"/>
          <w:sz w:val="24"/>
          <w:szCs w:val="24"/>
          <w:lang w:val="en-GB"/>
        </w:rPr>
        <w:t>年</w:t>
      </w:r>
      <w:r w:rsidRPr="00B30DEF">
        <w:rPr>
          <w:rFonts w:hint="eastAsia"/>
          <w:sz w:val="24"/>
          <w:szCs w:val="24"/>
          <w:lang w:val="en-GB"/>
        </w:rPr>
        <w:t>12</w:t>
      </w:r>
      <w:r w:rsidRPr="00B30DEF">
        <w:rPr>
          <w:rFonts w:hint="eastAsia"/>
          <w:sz w:val="24"/>
          <w:szCs w:val="24"/>
          <w:lang w:val="en-GB"/>
        </w:rPr>
        <w:t>月版</w:t>
      </w:r>
    </w:p>
    <w:p w:rsidR="00D80A72" w:rsidRPr="00B30DEF" w:rsidRDefault="00D80A72" w:rsidP="00B30DEF">
      <w:pPr>
        <w:spacing w:line="440" w:lineRule="exact"/>
        <w:jc w:val="left"/>
        <w:rPr>
          <w:sz w:val="24"/>
          <w:szCs w:val="24"/>
          <w:lang w:val="en-GB"/>
        </w:rPr>
      </w:pPr>
      <w:r>
        <w:rPr>
          <w:rFonts w:hint="eastAsia"/>
          <w:sz w:val="24"/>
          <w:szCs w:val="24"/>
          <w:lang w:val="en-GB"/>
        </w:rPr>
        <w:t>（</w:t>
      </w:r>
      <w:r>
        <w:rPr>
          <w:rFonts w:hint="eastAsia"/>
          <w:sz w:val="24"/>
          <w:szCs w:val="24"/>
          <w:lang w:val="en-GB"/>
        </w:rPr>
        <w:t>7</w:t>
      </w:r>
      <w:r>
        <w:rPr>
          <w:rFonts w:hint="eastAsia"/>
          <w:sz w:val="24"/>
          <w:szCs w:val="24"/>
          <w:lang w:val="en-GB"/>
        </w:rPr>
        <w:t>）</w:t>
      </w:r>
      <w:r w:rsidR="00110524">
        <w:rPr>
          <w:rFonts w:hint="eastAsia"/>
          <w:sz w:val="24"/>
          <w:szCs w:val="24"/>
          <w:lang w:val="en-GB"/>
        </w:rPr>
        <w:t xml:space="preserve"> </w:t>
      </w:r>
      <w:r w:rsidR="00110524" w:rsidRPr="00110524">
        <w:rPr>
          <w:rFonts w:hint="eastAsia"/>
          <w:sz w:val="24"/>
          <w:szCs w:val="24"/>
          <w:lang w:val="en-GB"/>
        </w:rPr>
        <w:t>《百年史量才传记资料研究的回顾与展望》</w:t>
      </w:r>
      <w:r w:rsidR="00110524" w:rsidRPr="00110524">
        <w:rPr>
          <w:rFonts w:hint="eastAsia"/>
          <w:sz w:val="24"/>
          <w:szCs w:val="24"/>
          <w:lang w:val="en-GB"/>
        </w:rPr>
        <w:t>/</w:t>
      </w:r>
      <w:r w:rsidR="00110524" w:rsidRPr="00110524">
        <w:rPr>
          <w:sz w:val="24"/>
          <w:szCs w:val="24"/>
          <w:lang w:val="en-GB"/>
        </w:rPr>
        <w:t xml:space="preserve"> </w:t>
      </w:r>
      <w:r w:rsidR="00110524" w:rsidRPr="00110524">
        <w:rPr>
          <w:rFonts w:hint="eastAsia"/>
          <w:sz w:val="24"/>
          <w:szCs w:val="24"/>
          <w:lang w:val="en-GB"/>
        </w:rPr>
        <w:t>傅德华</w:t>
      </w:r>
      <w:r w:rsidR="00110524" w:rsidRPr="00110524">
        <w:rPr>
          <w:rFonts w:hint="eastAsia"/>
          <w:sz w:val="24"/>
          <w:szCs w:val="24"/>
          <w:lang w:val="en-GB"/>
        </w:rPr>
        <w:t xml:space="preserve"> //</w:t>
      </w:r>
      <w:r w:rsidR="00110524" w:rsidRPr="009A6B6E">
        <w:rPr>
          <w:sz w:val="24"/>
          <w:szCs w:val="24"/>
          <w:lang w:val="en-GB"/>
        </w:rPr>
        <w:t xml:space="preserve"> </w:t>
      </w:r>
      <w:r w:rsidR="00110524" w:rsidRPr="009A6B6E">
        <w:rPr>
          <w:rFonts w:hint="eastAsia"/>
          <w:sz w:val="24"/>
          <w:szCs w:val="24"/>
          <w:lang w:val="en-GB"/>
        </w:rPr>
        <w:t>《史量才与申报的发展》复旦大学出版社</w:t>
      </w:r>
      <w:r w:rsidR="00110524" w:rsidRPr="009A6B6E">
        <w:rPr>
          <w:rFonts w:hint="eastAsia"/>
          <w:sz w:val="24"/>
          <w:szCs w:val="24"/>
          <w:lang w:val="en-GB"/>
        </w:rPr>
        <w:t>2013</w:t>
      </w:r>
      <w:r w:rsidR="00110524" w:rsidRPr="009A6B6E">
        <w:rPr>
          <w:rFonts w:hint="eastAsia"/>
          <w:sz w:val="24"/>
          <w:szCs w:val="24"/>
          <w:lang w:val="en-GB"/>
        </w:rPr>
        <w:t>年</w:t>
      </w:r>
      <w:r w:rsidR="00110524" w:rsidRPr="009A6B6E">
        <w:rPr>
          <w:rFonts w:hint="eastAsia"/>
          <w:sz w:val="24"/>
          <w:szCs w:val="24"/>
          <w:lang w:val="en-GB"/>
        </w:rPr>
        <w:t>2</w:t>
      </w:r>
      <w:r w:rsidR="00110524" w:rsidRPr="009A6B6E">
        <w:rPr>
          <w:rFonts w:hint="eastAsia"/>
          <w:sz w:val="24"/>
          <w:szCs w:val="24"/>
          <w:lang w:val="en-GB"/>
        </w:rPr>
        <w:t>月版</w:t>
      </w:r>
      <w:r w:rsidR="00110524">
        <w:rPr>
          <w:rFonts w:hint="eastAsia"/>
          <w:sz w:val="24"/>
          <w:szCs w:val="24"/>
          <w:lang w:val="en-GB"/>
        </w:rPr>
        <w:t>，第</w:t>
      </w:r>
      <w:r w:rsidR="00110524">
        <w:rPr>
          <w:rFonts w:hint="eastAsia"/>
          <w:sz w:val="24"/>
          <w:szCs w:val="24"/>
          <w:lang w:val="en-GB"/>
        </w:rPr>
        <w:t>127</w:t>
      </w:r>
      <w:r w:rsidR="00110524">
        <w:rPr>
          <w:sz w:val="24"/>
          <w:szCs w:val="24"/>
          <w:lang w:val="en-GB"/>
        </w:rPr>
        <w:t>—</w:t>
      </w:r>
      <w:r w:rsidR="00110524">
        <w:rPr>
          <w:rFonts w:hint="eastAsia"/>
          <w:sz w:val="24"/>
          <w:szCs w:val="24"/>
          <w:lang w:val="en-GB"/>
        </w:rPr>
        <w:t>134</w:t>
      </w:r>
      <w:r w:rsidR="00110524">
        <w:rPr>
          <w:rFonts w:hint="eastAsia"/>
          <w:sz w:val="24"/>
          <w:szCs w:val="24"/>
          <w:lang w:val="en-GB"/>
        </w:rPr>
        <w:t>页。</w:t>
      </w:r>
    </w:p>
    <w:p w:rsidR="00B30DEF" w:rsidRPr="00B30DEF" w:rsidRDefault="00110524" w:rsidP="00B30DEF">
      <w:pPr>
        <w:spacing w:line="440" w:lineRule="exact"/>
        <w:jc w:val="left"/>
        <w:rPr>
          <w:sz w:val="24"/>
          <w:szCs w:val="24"/>
          <w:lang w:val="en-GB"/>
        </w:rPr>
      </w:pPr>
      <w:r>
        <w:rPr>
          <w:rFonts w:hint="eastAsia"/>
          <w:sz w:val="24"/>
          <w:szCs w:val="24"/>
          <w:lang w:val="en-GB"/>
        </w:rPr>
        <w:t>（</w:t>
      </w:r>
      <w:r>
        <w:rPr>
          <w:rFonts w:hint="eastAsia"/>
          <w:sz w:val="24"/>
          <w:szCs w:val="24"/>
          <w:lang w:val="en-GB"/>
        </w:rPr>
        <w:t>8</w:t>
      </w:r>
      <w:r>
        <w:rPr>
          <w:rFonts w:hint="eastAsia"/>
          <w:sz w:val="24"/>
          <w:szCs w:val="24"/>
          <w:lang w:val="en-GB"/>
        </w:rPr>
        <w:t>）</w:t>
      </w:r>
      <w:r>
        <w:rPr>
          <w:rFonts w:hint="eastAsia"/>
          <w:sz w:val="24"/>
          <w:szCs w:val="24"/>
          <w:lang w:val="en-GB"/>
        </w:rPr>
        <w:t xml:space="preserve">  </w:t>
      </w:r>
      <w:r>
        <w:rPr>
          <w:rFonts w:hint="eastAsia"/>
          <w:sz w:val="24"/>
          <w:szCs w:val="24"/>
          <w:lang w:val="en-GB"/>
        </w:rPr>
        <w:t>《</w:t>
      </w:r>
      <w:r w:rsidRPr="00110524">
        <w:rPr>
          <w:rFonts w:hint="eastAsia"/>
          <w:sz w:val="24"/>
          <w:szCs w:val="24"/>
          <w:lang w:val="en-GB"/>
        </w:rPr>
        <w:t>史量才传记资料研究</w:t>
      </w:r>
      <w:r>
        <w:rPr>
          <w:rFonts w:hint="eastAsia"/>
          <w:sz w:val="24"/>
          <w:szCs w:val="24"/>
          <w:lang w:val="en-GB"/>
        </w:rPr>
        <w:t>论著目录</w:t>
      </w:r>
      <w:r w:rsidRPr="00110524">
        <w:rPr>
          <w:rFonts w:hint="eastAsia"/>
          <w:sz w:val="24"/>
          <w:szCs w:val="24"/>
          <w:lang w:val="en-GB"/>
        </w:rPr>
        <w:t>》</w:t>
      </w:r>
      <w:r w:rsidRPr="00110524">
        <w:rPr>
          <w:rFonts w:hint="eastAsia"/>
          <w:sz w:val="24"/>
          <w:szCs w:val="24"/>
          <w:lang w:val="en-GB"/>
        </w:rPr>
        <w:t>/</w:t>
      </w:r>
      <w:r w:rsidRPr="00110524">
        <w:rPr>
          <w:sz w:val="24"/>
          <w:szCs w:val="24"/>
          <w:lang w:val="en-GB"/>
        </w:rPr>
        <w:t xml:space="preserve"> </w:t>
      </w:r>
      <w:r w:rsidRPr="00110524">
        <w:rPr>
          <w:rFonts w:hint="eastAsia"/>
          <w:sz w:val="24"/>
          <w:szCs w:val="24"/>
          <w:lang w:val="en-GB"/>
        </w:rPr>
        <w:t>傅德华</w:t>
      </w:r>
      <w:r w:rsidRPr="00110524">
        <w:rPr>
          <w:rFonts w:hint="eastAsia"/>
          <w:sz w:val="24"/>
          <w:szCs w:val="24"/>
          <w:lang w:val="en-GB"/>
        </w:rPr>
        <w:t xml:space="preserve"> //</w:t>
      </w:r>
      <w:r w:rsidRPr="009A6B6E">
        <w:rPr>
          <w:sz w:val="24"/>
          <w:szCs w:val="24"/>
          <w:lang w:val="en-GB"/>
        </w:rPr>
        <w:t xml:space="preserve"> </w:t>
      </w:r>
      <w:r w:rsidRPr="009A6B6E">
        <w:rPr>
          <w:rFonts w:hint="eastAsia"/>
          <w:sz w:val="24"/>
          <w:szCs w:val="24"/>
          <w:lang w:val="en-GB"/>
        </w:rPr>
        <w:t>《史量才与申报的发展》复旦大学出版社</w:t>
      </w:r>
      <w:r w:rsidRPr="009A6B6E">
        <w:rPr>
          <w:rFonts w:hint="eastAsia"/>
          <w:sz w:val="24"/>
          <w:szCs w:val="24"/>
          <w:lang w:val="en-GB"/>
        </w:rPr>
        <w:t>2013</w:t>
      </w:r>
      <w:r w:rsidRPr="009A6B6E">
        <w:rPr>
          <w:rFonts w:hint="eastAsia"/>
          <w:sz w:val="24"/>
          <w:szCs w:val="24"/>
          <w:lang w:val="en-GB"/>
        </w:rPr>
        <w:t>年</w:t>
      </w:r>
      <w:r w:rsidRPr="009A6B6E">
        <w:rPr>
          <w:rFonts w:hint="eastAsia"/>
          <w:sz w:val="24"/>
          <w:szCs w:val="24"/>
          <w:lang w:val="en-GB"/>
        </w:rPr>
        <w:t>2</w:t>
      </w:r>
      <w:r w:rsidRPr="009A6B6E">
        <w:rPr>
          <w:rFonts w:hint="eastAsia"/>
          <w:sz w:val="24"/>
          <w:szCs w:val="24"/>
          <w:lang w:val="en-GB"/>
        </w:rPr>
        <w:t>月版</w:t>
      </w:r>
      <w:r>
        <w:rPr>
          <w:rFonts w:hint="eastAsia"/>
          <w:sz w:val="24"/>
          <w:szCs w:val="24"/>
          <w:lang w:val="en-GB"/>
        </w:rPr>
        <w:t>，第</w:t>
      </w:r>
      <w:r>
        <w:rPr>
          <w:rFonts w:hint="eastAsia"/>
          <w:sz w:val="24"/>
          <w:szCs w:val="24"/>
          <w:lang w:val="en-GB"/>
        </w:rPr>
        <w:t>248</w:t>
      </w:r>
      <w:r>
        <w:rPr>
          <w:sz w:val="24"/>
          <w:szCs w:val="24"/>
          <w:lang w:val="en-GB"/>
        </w:rPr>
        <w:t>—</w:t>
      </w:r>
      <w:r>
        <w:rPr>
          <w:rFonts w:hint="eastAsia"/>
          <w:sz w:val="24"/>
          <w:szCs w:val="24"/>
          <w:lang w:val="en-GB"/>
        </w:rPr>
        <w:t>255</w:t>
      </w:r>
      <w:r>
        <w:rPr>
          <w:rFonts w:hint="eastAsia"/>
          <w:sz w:val="24"/>
          <w:szCs w:val="24"/>
          <w:lang w:val="en-GB"/>
        </w:rPr>
        <w:t>页。</w:t>
      </w:r>
    </w:p>
    <w:p w:rsidR="00B30DEF" w:rsidRPr="00B30DEF" w:rsidRDefault="00B30DEF" w:rsidP="00FA7CCE">
      <w:pPr>
        <w:spacing w:line="440" w:lineRule="exact"/>
        <w:ind w:firstLineChars="200" w:firstLine="480"/>
        <w:jc w:val="left"/>
        <w:rPr>
          <w:sz w:val="24"/>
          <w:szCs w:val="24"/>
          <w:lang w:val="en-GB"/>
        </w:rPr>
      </w:pPr>
      <w:r w:rsidRPr="00B30DEF">
        <w:rPr>
          <w:rFonts w:hint="eastAsia"/>
          <w:sz w:val="24"/>
          <w:szCs w:val="24"/>
          <w:lang w:val="en-GB"/>
        </w:rPr>
        <w:lastRenderedPageBreak/>
        <w:t>上述发表的文章说明，</w:t>
      </w:r>
      <w:r w:rsidRPr="00B30DEF">
        <w:rPr>
          <w:rFonts w:hint="eastAsia"/>
          <w:sz w:val="24"/>
          <w:szCs w:val="24"/>
        </w:rPr>
        <w:t>对所收录的</w:t>
      </w:r>
      <w:r w:rsidRPr="00B30DEF">
        <w:rPr>
          <w:rFonts w:hint="eastAsia"/>
          <w:sz w:val="24"/>
          <w:szCs w:val="24"/>
        </w:rPr>
        <w:t>5.8</w:t>
      </w:r>
      <w:r w:rsidRPr="00B30DEF">
        <w:rPr>
          <w:rFonts w:hint="eastAsia"/>
          <w:sz w:val="24"/>
          <w:szCs w:val="24"/>
        </w:rPr>
        <w:t>万人的</w:t>
      </w:r>
      <w:r w:rsidRPr="00B30DEF">
        <w:rPr>
          <w:rFonts w:hint="eastAsia"/>
          <w:sz w:val="24"/>
          <w:szCs w:val="24"/>
        </w:rPr>
        <w:t>20</w:t>
      </w:r>
      <w:r w:rsidRPr="00B30DEF">
        <w:rPr>
          <w:rFonts w:hint="eastAsia"/>
          <w:sz w:val="24"/>
          <w:szCs w:val="24"/>
        </w:rPr>
        <w:t>万条的传记资料做更进一步的深入研究，方兴未艾，其空间还很大，很多的将军、知名人物，至今还没有一本完整的传记、年谱，或研究论文集。造成这样的研究局面，原故然</w:t>
      </w:r>
      <w:r w:rsidRPr="00B30DEF">
        <w:rPr>
          <w:rFonts w:hint="eastAsia"/>
          <w:sz w:val="24"/>
          <w:szCs w:val="24"/>
          <w:lang w:val="en-GB"/>
        </w:rPr>
        <w:t>不少，但缺少对他们传记资料的整理和挖掘，不无关系。尤其是海外的传记资料的整理与研究，还有待中外学术界共同努力，携手合作来完成。</w:t>
      </w:r>
    </w:p>
    <w:p w:rsidR="00B30DEF" w:rsidRPr="00B30DEF" w:rsidRDefault="00B30DEF" w:rsidP="00B30DEF">
      <w:pPr>
        <w:spacing w:line="440" w:lineRule="exact"/>
        <w:jc w:val="left"/>
        <w:rPr>
          <w:sz w:val="24"/>
          <w:szCs w:val="24"/>
          <w:lang w:val="en-GB"/>
        </w:rPr>
      </w:pPr>
    </w:p>
    <w:p w:rsidR="00B30DEF" w:rsidRPr="00B30DEF" w:rsidRDefault="00B30DEF" w:rsidP="00B30DEF">
      <w:pPr>
        <w:spacing w:line="440" w:lineRule="exact"/>
        <w:jc w:val="left"/>
        <w:rPr>
          <w:sz w:val="24"/>
          <w:szCs w:val="24"/>
        </w:rPr>
      </w:pPr>
      <w:r w:rsidRPr="00B30DEF">
        <w:rPr>
          <w:rFonts w:hint="eastAsia"/>
          <w:sz w:val="24"/>
          <w:szCs w:val="24"/>
        </w:rPr>
        <w:t xml:space="preserve">　　苦心不懈，天道酬勤。《世纪索引》历经前后</w:t>
      </w:r>
      <w:r w:rsidRPr="00B30DEF">
        <w:rPr>
          <w:rFonts w:hint="eastAsia"/>
          <w:sz w:val="24"/>
          <w:szCs w:val="24"/>
        </w:rPr>
        <w:t>28</w:t>
      </w:r>
      <w:r w:rsidRPr="00B30DEF">
        <w:rPr>
          <w:rFonts w:hint="eastAsia"/>
          <w:sz w:val="24"/>
          <w:szCs w:val="24"/>
        </w:rPr>
        <w:t>载，我们与本室同仁放弃一个又一个节假日，突破书稿中一道又一道难题，终于见到四代人为之奋斗的成果，其心情久久难以平静。这一成果的问世，与历届系领导的关心和支持，历史系一届又一届本科生、硕士和博士生的帮助，还有资料室已退休的同仁的鼓励分不开的。与此同时，本索引还得到复旦大学图书馆同仁的支持与帮助。它是集体智慧的结晶。这里要特别提到复旦大学历史系</w:t>
      </w:r>
      <w:r w:rsidRPr="00B30DEF">
        <w:rPr>
          <w:rFonts w:hint="eastAsia"/>
          <w:sz w:val="24"/>
          <w:szCs w:val="24"/>
        </w:rPr>
        <w:t>81</w:t>
      </w:r>
      <w:r w:rsidRPr="00B30DEF">
        <w:rPr>
          <w:rFonts w:hint="eastAsia"/>
          <w:sz w:val="24"/>
          <w:szCs w:val="24"/>
        </w:rPr>
        <w:t>级系友，时任上海辞书出版社社长兼总编的张晓敏先生。若不是他慧眼识珠，让我们自己在出版界寻找一家愿意出版此书，不仅不要一分钱的资助，相反拿出一定的资金全力帮助编纂者把</w:t>
      </w:r>
      <w:r w:rsidRPr="00B30DEF">
        <w:rPr>
          <w:rFonts w:hint="eastAsia"/>
          <w:sz w:val="24"/>
          <w:szCs w:val="24"/>
        </w:rPr>
        <w:t>1600</w:t>
      </w:r>
      <w:r w:rsidRPr="00B30DEF">
        <w:rPr>
          <w:rFonts w:hint="eastAsia"/>
          <w:sz w:val="24"/>
          <w:szCs w:val="24"/>
        </w:rPr>
        <w:t>万字书稿编出来的单位，简直是不可能的事。这种一心为学术而不是刻意为赢利的敬业精神，实在令人敬佩不已。《世纪索引》的编纂与出版，也了却我们多年的一大心愿。以《</w:t>
      </w:r>
      <w:r w:rsidRPr="00B30DEF">
        <w:rPr>
          <w:rFonts w:hint="eastAsia"/>
          <w:sz w:val="24"/>
          <w:szCs w:val="24"/>
        </w:rPr>
        <w:t>20</w:t>
      </w:r>
      <w:r w:rsidRPr="00B30DEF">
        <w:rPr>
          <w:rFonts w:hint="eastAsia"/>
          <w:sz w:val="24"/>
          <w:szCs w:val="24"/>
        </w:rPr>
        <w:t>世纪中国人物传记资料索引》命名本书的书名，有点诚惶诚恐。百年风云人物辈出，有传记者更不可胜数。能否一览无遗，实在不敢承诺。</w:t>
      </w:r>
    </w:p>
    <w:p w:rsidR="00B30DEF" w:rsidRPr="00B30DEF" w:rsidRDefault="00B30DEF" w:rsidP="00B30DEF">
      <w:pPr>
        <w:spacing w:line="440" w:lineRule="exact"/>
        <w:jc w:val="left"/>
        <w:rPr>
          <w:sz w:val="24"/>
          <w:szCs w:val="24"/>
        </w:rPr>
      </w:pPr>
      <w:r w:rsidRPr="00B30DEF">
        <w:rPr>
          <w:rFonts w:hint="eastAsia"/>
          <w:sz w:val="24"/>
          <w:szCs w:val="24"/>
        </w:rPr>
        <w:t>本书出版后于</w:t>
      </w:r>
      <w:r w:rsidRPr="00B30DEF">
        <w:rPr>
          <w:rFonts w:hint="eastAsia"/>
          <w:sz w:val="24"/>
          <w:szCs w:val="24"/>
        </w:rPr>
        <w:t>2010</w:t>
      </w:r>
      <w:r w:rsidRPr="00B30DEF">
        <w:rPr>
          <w:rFonts w:hint="eastAsia"/>
          <w:sz w:val="24"/>
          <w:szCs w:val="24"/>
        </w:rPr>
        <w:t>被列为中国国家社科基金重大项目（</w:t>
      </w:r>
      <w:r w:rsidRPr="00B30DEF">
        <w:rPr>
          <w:rFonts w:hint="eastAsia"/>
          <w:sz w:val="24"/>
          <w:szCs w:val="24"/>
        </w:rPr>
        <w:t>10&amp;ZD097</w:t>
      </w:r>
      <w:r w:rsidRPr="00B30DEF">
        <w:rPr>
          <w:rFonts w:hint="eastAsia"/>
          <w:sz w:val="24"/>
          <w:szCs w:val="24"/>
        </w:rPr>
        <w:t>），除将中文部分做成可供检索的全文数据库外，现正在寻求美国、日本、俄罗斯（含前苏联）、新加坡，以及港澳台地区的合作伙伴，共同参与。将上述国家和地区的学术界研究</w:t>
      </w:r>
      <w:r w:rsidRPr="00B30DEF">
        <w:rPr>
          <w:rFonts w:hint="eastAsia"/>
          <w:sz w:val="24"/>
          <w:szCs w:val="24"/>
        </w:rPr>
        <w:t>20</w:t>
      </w:r>
      <w:r w:rsidRPr="00B30DEF">
        <w:rPr>
          <w:rFonts w:hint="eastAsia"/>
          <w:sz w:val="24"/>
          <w:szCs w:val="24"/>
        </w:rPr>
        <w:t>世纪中国人物传记资料整理出来，并将其制作成多种语言的</w:t>
      </w:r>
      <w:r w:rsidRPr="00B30DEF">
        <w:rPr>
          <w:rFonts w:hint="eastAsia"/>
          <w:sz w:val="24"/>
          <w:szCs w:val="24"/>
        </w:rPr>
        <w:t>PDF</w:t>
      </w:r>
      <w:r w:rsidRPr="00B30DEF">
        <w:rPr>
          <w:rFonts w:hint="eastAsia"/>
          <w:sz w:val="24"/>
          <w:szCs w:val="24"/>
        </w:rPr>
        <w:t>格式和识别后的文本文档，供中外学术界专家学者研究检索，功德无量。中国的国学大师梁启超</w:t>
      </w:r>
      <w:r w:rsidRPr="00B30DEF">
        <w:rPr>
          <w:rFonts w:hint="eastAsia"/>
          <w:sz w:val="24"/>
          <w:szCs w:val="24"/>
        </w:rPr>
        <w:t>65</w:t>
      </w:r>
      <w:r w:rsidRPr="00B30DEF">
        <w:rPr>
          <w:rFonts w:hint="eastAsia"/>
          <w:sz w:val="24"/>
          <w:szCs w:val="24"/>
        </w:rPr>
        <w:t>年前曾提出“学术工具之书，愈便检阅则价值愈增”，但真的做到，又谈何容易！不过在现代信息技术突飞猛进的时代，经过中外专家学者的共同努力，我们相信是完全可以达到这一要求的。</w:t>
      </w:r>
    </w:p>
    <w:p w:rsidR="00B30DEF" w:rsidRPr="00B30DEF" w:rsidRDefault="00B30DEF" w:rsidP="00A8313C">
      <w:pPr>
        <w:spacing w:line="440" w:lineRule="exact"/>
        <w:ind w:firstLineChars="200" w:firstLine="480"/>
        <w:jc w:val="left"/>
        <w:rPr>
          <w:sz w:val="24"/>
          <w:szCs w:val="24"/>
        </w:rPr>
      </w:pPr>
      <w:r w:rsidRPr="00B30DEF">
        <w:rPr>
          <w:rFonts w:hint="eastAsia"/>
          <w:sz w:val="24"/>
          <w:szCs w:val="24"/>
        </w:rPr>
        <w:t>最后，我们期待有更多的国际合作伙伴的协作，争取在</w:t>
      </w:r>
      <w:r w:rsidRPr="00B30DEF">
        <w:rPr>
          <w:rFonts w:hint="eastAsia"/>
          <w:sz w:val="24"/>
          <w:szCs w:val="24"/>
        </w:rPr>
        <w:t>2015</w:t>
      </w:r>
      <w:r w:rsidRPr="00B30DEF">
        <w:rPr>
          <w:rFonts w:hint="eastAsia"/>
          <w:sz w:val="24"/>
          <w:szCs w:val="24"/>
        </w:rPr>
        <w:t>完成本项目要达到的预定目标。</w:t>
      </w:r>
    </w:p>
    <w:p w:rsidR="00B30DEF" w:rsidRPr="00B30DEF" w:rsidRDefault="00B30DEF" w:rsidP="00B30DEF">
      <w:pPr>
        <w:spacing w:line="440" w:lineRule="exact"/>
        <w:jc w:val="left"/>
        <w:rPr>
          <w:sz w:val="24"/>
          <w:szCs w:val="24"/>
        </w:rPr>
      </w:pPr>
    </w:p>
    <w:p w:rsidR="00B30DEF" w:rsidRPr="00B30DEF" w:rsidRDefault="00B30DEF" w:rsidP="00B30DEF">
      <w:pPr>
        <w:spacing w:line="440" w:lineRule="exact"/>
        <w:ind w:firstLineChars="2500" w:firstLine="6000"/>
        <w:jc w:val="left"/>
        <w:rPr>
          <w:sz w:val="24"/>
          <w:szCs w:val="24"/>
          <w:lang w:val="en-GB"/>
        </w:rPr>
      </w:pPr>
      <w:r w:rsidRPr="00B30DEF">
        <w:rPr>
          <w:rFonts w:hint="eastAsia"/>
          <w:sz w:val="24"/>
          <w:szCs w:val="24"/>
          <w:lang w:val="en-GB"/>
        </w:rPr>
        <w:t>2013</w:t>
      </w:r>
      <w:r w:rsidRPr="00B30DEF">
        <w:rPr>
          <w:rFonts w:hint="eastAsia"/>
          <w:sz w:val="24"/>
          <w:szCs w:val="24"/>
          <w:lang w:val="en-GB"/>
        </w:rPr>
        <w:t>年</w:t>
      </w:r>
      <w:r w:rsidRPr="00B30DEF">
        <w:rPr>
          <w:rFonts w:hint="eastAsia"/>
          <w:sz w:val="24"/>
          <w:szCs w:val="24"/>
          <w:lang w:val="en-GB"/>
        </w:rPr>
        <w:t>1</w:t>
      </w:r>
      <w:r w:rsidRPr="00B30DEF">
        <w:rPr>
          <w:rFonts w:hint="eastAsia"/>
          <w:sz w:val="24"/>
          <w:szCs w:val="24"/>
          <w:lang w:val="en-GB"/>
        </w:rPr>
        <w:t>月</w:t>
      </w:r>
      <w:r w:rsidRPr="00B30DEF">
        <w:rPr>
          <w:rFonts w:hint="eastAsia"/>
          <w:sz w:val="24"/>
          <w:szCs w:val="24"/>
          <w:lang w:val="en-GB"/>
        </w:rPr>
        <w:t>30</w:t>
      </w:r>
      <w:r w:rsidRPr="00B30DEF">
        <w:rPr>
          <w:rFonts w:hint="eastAsia"/>
          <w:sz w:val="24"/>
          <w:szCs w:val="24"/>
          <w:lang w:val="en-GB"/>
        </w:rPr>
        <w:t>日</w:t>
      </w:r>
    </w:p>
    <w:p w:rsidR="0035110D" w:rsidRPr="004B547D" w:rsidRDefault="00B30DEF" w:rsidP="00DC531E">
      <w:pPr>
        <w:spacing w:line="440" w:lineRule="exact"/>
        <w:ind w:firstLineChars="2750" w:firstLine="6600"/>
        <w:jc w:val="left"/>
        <w:rPr>
          <w:sz w:val="24"/>
          <w:szCs w:val="24"/>
        </w:rPr>
      </w:pPr>
      <w:r w:rsidRPr="00B30DEF">
        <w:rPr>
          <w:rFonts w:hint="eastAsia"/>
          <w:sz w:val="24"/>
          <w:szCs w:val="24"/>
          <w:lang w:val="en-GB"/>
        </w:rPr>
        <w:t>于光华楼</w:t>
      </w:r>
    </w:p>
    <w:sectPr w:rsidR="0035110D" w:rsidRPr="004B547D" w:rsidSect="00A9004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4D45" w:rsidRDefault="002A4D45" w:rsidP="00C10190">
      <w:r>
        <w:separator/>
      </w:r>
    </w:p>
  </w:endnote>
  <w:endnote w:type="continuationSeparator" w:id="0">
    <w:p w:rsidR="002A4D45" w:rsidRDefault="002A4D45" w:rsidP="00C101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MS Sans Serif">
    <w:altName w:val="Arial"/>
    <w:panose1 w:val="00000000000000000000"/>
    <w:charset w:val="CC"/>
    <w:family w:val="swiss"/>
    <w:notTrueType/>
    <w:pitch w:val="variable"/>
    <w:sig w:usb0="00000201" w:usb1="00000000" w:usb2="00000000" w:usb3="00000000" w:csb0="00000004"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822407"/>
      <w:docPartObj>
        <w:docPartGallery w:val="Page Numbers (Bottom of Page)"/>
        <w:docPartUnique/>
      </w:docPartObj>
    </w:sdtPr>
    <w:sdtContent>
      <w:p w:rsidR="000579A8" w:rsidRDefault="00435CB5">
        <w:pPr>
          <w:pStyle w:val="a4"/>
          <w:jc w:val="center"/>
        </w:pPr>
        <w:fldSimple w:instr=" PAGE   \* MERGEFORMAT ">
          <w:r w:rsidR="00385892" w:rsidRPr="00385892">
            <w:rPr>
              <w:noProof/>
              <w:lang w:val="zh-CN"/>
            </w:rPr>
            <w:t>7</w:t>
          </w:r>
        </w:fldSimple>
      </w:p>
    </w:sdtContent>
  </w:sdt>
  <w:p w:rsidR="000579A8" w:rsidRDefault="000579A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4D45" w:rsidRDefault="002A4D45" w:rsidP="00C10190">
      <w:r>
        <w:separator/>
      </w:r>
    </w:p>
  </w:footnote>
  <w:footnote w:type="continuationSeparator" w:id="0">
    <w:p w:rsidR="002A4D45" w:rsidRDefault="002A4D45" w:rsidP="00C101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10190"/>
    <w:rsid w:val="00022A89"/>
    <w:rsid w:val="000579A8"/>
    <w:rsid w:val="00092C3D"/>
    <w:rsid w:val="000C13D6"/>
    <w:rsid w:val="00110524"/>
    <w:rsid w:val="0011520F"/>
    <w:rsid w:val="00134D01"/>
    <w:rsid w:val="00135957"/>
    <w:rsid w:val="00152B0A"/>
    <w:rsid w:val="001530F9"/>
    <w:rsid w:val="00165D0E"/>
    <w:rsid w:val="00181208"/>
    <w:rsid w:val="00186E40"/>
    <w:rsid w:val="0019323B"/>
    <w:rsid w:val="001A0DD0"/>
    <w:rsid w:val="001A26BB"/>
    <w:rsid w:val="001B4584"/>
    <w:rsid w:val="001E3B97"/>
    <w:rsid w:val="001F7767"/>
    <w:rsid w:val="002053FC"/>
    <w:rsid w:val="00216EE0"/>
    <w:rsid w:val="00225285"/>
    <w:rsid w:val="002449D4"/>
    <w:rsid w:val="00251FFA"/>
    <w:rsid w:val="00253940"/>
    <w:rsid w:val="002568F9"/>
    <w:rsid w:val="00261424"/>
    <w:rsid w:val="00264B8F"/>
    <w:rsid w:val="00265B48"/>
    <w:rsid w:val="00273838"/>
    <w:rsid w:val="00283531"/>
    <w:rsid w:val="002875B6"/>
    <w:rsid w:val="002A4D45"/>
    <w:rsid w:val="002C0B3C"/>
    <w:rsid w:val="002D4601"/>
    <w:rsid w:val="002E441A"/>
    <w:rsid w:val="002F2442"/>
    <w:rsid w:val="00313BD5"/>
    <w:rsid w:val="00314A42"/>
    <w:rsid w:val="003171BB"/>
    <w:rsid w:val="003233F9"/>
    <w:rsid w:val="003356F5"/>
    <w:rsid w:val="003431DC"/>
    <w:rsid w:val="00350B6A"/>
    <w:rsid w:val="0035110D"/>
    <w:rsid w:val="0036676D"/>
    <w:rsid w:val="00385892"/>
    <w:rsid w:val="00386516"/>
    <w:rsid w:val="003A1789"/>
    <w:rsid w:val="003B3134"/>
    <w:rsid w:val="003B3DC9"/>
    <w:rsid w:val="003C488A"/>
    <w:rsid w:val="003E19A7"/>
    <w:rsid w:val="00426D40"/>
    <w:rsid w:val="00434848"/>
    <w:rsid w:val="00435CB5"/>
    <w:rsid w:val="0045233B"/>
    <w:rsid w:val="00464C54"/>
    <w:rsid w:val="00475D94"/>
    <w:rsid w:val="00481851"/>
    <w:rsid w:val="004B51DF"/>
    <w:rsid w:val="004B547D"/>
    <w:rsid w:val="004C033F"/>
    <w:rsid w:val="004F41B9"/>
    <w:rsid w:val="00536C05"/>
    <w:rsid w:val="00543C50"/>
    <w:rsid w:val="005538CF"/>
    <w:rsid w:val="00563843"/>
    <w:rsid w:val="00576C77"/>
    <w:rsid w:val="00581779"/>
    <w:rsid w:val="00585D1D"/>
    <w:rsid w:val="005B5EAB"/>
    <w:rsid w:val="005C65B0"/>
    <w:rsid w:val="005C787B"/>
    <w:rsid w:val="005E3455"/>
    <w:rsid w:val="005F3082"/>
    <w:rsid w:val="00612EBC"/>
    <w:rsid w:val="00616595"/>
    <w:rsid w:val="00621080"/>
    <w:rsid w:val="00663442"/>
    <w:rsid w:val="006810D7"/>
    <w:rsid w:val="006822E9"/>
    <w:rsid w:val="006842FD"/>
    <w:rsid w:val="00684EF4"/>
    <w:rsid w:val="00693759"/>
    <w:rsid w:val="0069671B"/>
    <w:rsid w:val="006A5164"/>
    <w:rsid w:val="006B212E"/>
    <w:rsid w:val="006B6C17"/>
    <w:rsid w:val="006C782B"/>
    <w:rsid w:val="006E1129"/>
    <w:rsid w:val="006E3A0F"/>
    <w:rsid w:val="006E4B8E"/>
    <w:rsid w:val="006F5ACA"/>
    <w:rsid w:val="0070602F"/>
    <w:rsid w:val="00712FAC"/>
    <w:rsid w:val="0072662B"/>
    <w:rsid w:val="00730630"/>
    <w:rsid w:val="00747069"/>
    <w:rsid w:val="00751F71"/>
    <w:rsid w:val="007567D8"/>
    <w:rsid w:val="007B0A62"/>
    <w:rsid w:val="007C503E"/>
    <w:rsid w:val="007D6D22"/>
    <w:rsid w:val="007E20CD"/>
    <w:rsid w:val="00804A7E"/>
    <w:rsid w:val="00826A0F"/>
    <w:rsid w:val="00864571"/>
    <w:rsid w:val="0087378B"/>
    <w:rsid w:val="008751BE"/>
    <w:rsid w:val="008A79E9"/>
    <w:rsid w:val="008B493C"/>
    <w:rsid w:val="00920596"/>
    <w:rsid w:val="00922198"/>
    <w:rsid w:val="009810EC"/>
    <w:rsid w:val="009A6B6E"/>
    <w:rsid w:val="009A6D1B"/>
    <w:rsid w:val="009B0311"/>
    <w:rsid w:val="009C1F01"/>
    <w:rsid w:val="009C2B13"/>
    <w:rsid w:val="00A30E2B"/>
    <w:rsid w:val="00A325F4"/>
    <w:rsid w:val="00A449B9"/>
    <w:rsid w:val="00A51FD6"/>
    <w:rsid w:val="00A74B2B"/>
    <w:rsid w:val="00A8313C"/>
    <w:rsid w:val="00A9004B"/>
    <w:rsid w:val="00AA294F"/>
    <w:rsid w:val="00AA6237"/>
    <w:rsid w:val="00AC2C85"/>
    <w:rsid w:val="00AD51E1"/>
    <w:rsid w:val="00AE7D1F"/>
    <w:rsid w:val="00AF30B1"/>
    <w:rsid w:val="00B0176A"/>
    <w:rsid w:val="00B04C11"/>
    <w:rsid w:val="00B0591D"/>
    <w:rsid w:val="00B30DEF"/>
    <w:rsid w:val="00B64ADF"/>
    <w:rsid w:val="00B73611"/>
    <w:rsid w:val="00B75EF7"/>
    <w:rsid w:val="00B90D92"/>
    <w:rsid w:val="00BB1147"/>
    <w:rsid w:val="00BC2E40"/>
    <w:rsid w:val="00BC71E6"/>
    <w:rsid w:val="00BE3943"/>
    <w:rsid w:val="00BF2B79"/>
    <w:rsid w:val="00C06560"/>
    <w:rsid w:val="00C10190"/>
    <w:rsid w:val="00C11350"/>
    <w:rsid w:val="00C21662"/>
    <w:rsid w:val="00C21754"/>
    <w:rsid w:val="00C27BEE"/>
    <w:rsid w:val="00C33326"/>
    <w:rsid w:val="00C5544D"/>
    <w:rsid w:val="00C74676"/>
    <w:rsid w:val="00C7700F"/>
    <w:rsid w:val="00C779CA"/>
    <w:rsid w:val="00C81234"/>
    <w:rsid w:val="00C8508C"/>
    <w:rsid w:val="00CB6AB4"/>
    <w:rsid w:val="00CC46E8"/>
    <w:rsid w:val="00CD18FF"/>
    <w:rsid w:val="00CF5322"/>
    <w:rsid w:val="00D10262"/>
    <w:rsid w:val="00D413FB"/>
    <w:rsid w:val="00D43219"/>
    <w:rsid w:val="00D500BE"/>
    <w:rsid w:val="00D55902"/>
    <w:rsid w:val="00D55B4C"/>
    <w:rsid w:val="00D7427C"/>
    <w:rsid w:val="00D80A72"/>
    <w:rsid w:val="00D90EDB"/>
    <w:rsid w:val="00D955E6"/>
    <w:rsid w:val="00DB5C5C"/>
    <w:rsid w:val="00DC2E20"/>
    <w:rsid w:val="00DC531E"/>
    <w:rsid w:val="00DE5372"/>
    <w:rsid w:val="00E7447B"/>
    <w:rsid w:val="00E867F5"/>
    <w:rsid w:val="00E91944"/>
    <w:rsid w:val="00E92B30"/>
    <w:rsid w:val="00EB1711"/>
    <w:rsid w:val="00ED4666"/>
    <w:rsid w:val="00EE03FA"/>
    <w:rsid w:val="00EF7EBE"/>
    <w:rsid w:val="00F160AE"/>
    <w:rsid w:val="00F42DEA"/>
    <w:rsid w:val="00F544E3"/>
    <w:rsid w:val="00FA7CCE"/>
    <w:rsid w:val="00FB2E70"/>
    <w:rsid w:val="00FD39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metricconverter"/>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0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101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10190"/>
    <w:rPr>
      <w:sz w:val="18"/>
      <w:szCs w:val="18"/>
    </w:rPr>
  </w:style>
  <w:style w:type="paragraph" w:styleId="a4">
    <w:name w:val="footer"/>
    <w:basedOn w:val="a"/>
    <w:link w:val="Char0"/>
    <w:uiPriority w:val="99"/>
    <w:unhideWhenUsed/>
    <w:rsid w:val="00C10190"/>
    <w:pPr>
      <w:tabs>
        <w:tab w:val="center" w:pos="4153"/>
        <w:tab w:val="right" w:pos="8306"/>
      </w:tabs>
      <w:snapToGrid w:val="0"/>
      <w:jc w:val="left"/>
    </w:pPr>
    <w:rPr>
      <w:sz w:val="18"/>
      <w:szCs w:val="18"/>
    </w:rPr>
  </w:style>
  <w:style w:type="character" w:customStyle="1" w:styleId="Char0">
    <w:name w:val="页脚 Char"/>
    <w:basedOn w:val="a0"/>
    <w:link w:val="a4"/>
    <w:uiPriority w:val="99"/>
    <w:rsid w:val="00C10190"/>
    <w:rPr>
      <w:sz w:val="18"/>
      <w:szCs w:val="18"/>
    </w:rPr>
  </w:style>
  <w:style w:type="paragraph" w:styleId="a5">
    <w:name w:val="Balloon Text"/>
    <w:basedOn w:val="a"/>
    <w:link w:val="Char1"/>
    <w:uiPriority w:val="99"/>
    <w:semiHidden/>
    <w:unhideWhenUsed/>
    <w:rsid w:val="00D55902"/>
    <w:rPr>
      <w:sz w:val="18"/>
      <w:szCs w:val="18"/>
    </w:rPr>
  </w:style>
  <w:style w:type="character" w:customStyle="1" w:styleId="Char1">
    <w:name w:val="批注框文本 Char"/>
    <w:basedOn w:val="a0"/>
    <w:link w:val="a5"/>
    <w:uiPriority w:val="99"/>
    <w:semiHidden/>
    <w:rsid w:val="00D55902"/>
    <w:rPr>
      <w:sz w:val="18"/>
      <w:szCs w:val="18"/>
    </w:rPr>
  </w:style>
</w:styles>
</file>

<file path=word/webSettings.xml><?xml version="1.0" encoding="utf-8"?>
<w:webSettings xmlns:r="http://schemas.openxmlformats.org/officeDocument/2006/relationships" xmlns:w="http://schemas.openxmlformats.org/wordprocessingml/2006/main">
  <w:divs>
    <w:div w:id="1127814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34D44B-E515-4865-A10A-0384E1258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2225</TotalTime>
  <Pages>19</Pages>
  <Words>2350</Words>
  <Characters>13396</Characters>
  <Application>Microsoft Office Word</Application>
  <DocSecurity>0</DocSecurity>
  <Lines>111</Lines>
  <Paragraphs>31</Paragraphs>
  <ScaleCrop>false</ScaleCrop>
  <Company/>
  <LinksUpToDate>false</LinksUpToDate>
  <CharactersWithSpaces>15715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自由之翼</cp:lastModifiedBy>
  <cp:revision>143</cp:revision>
  <dcterms:created xsi:type="dcterms:W3CDTF">2013-06-06T08:26:00Z</dcterms:created>
  <dcterms:modified xsi:type="dcterms:W3CDTF">2013-09-10T09:19:00Z</dcterms:modified>
</cp:coreProperties>
</file>